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EF355" w14:textId="77777777" w:rsidR="00BA7D2B" w:rsidRDefault="000C6BA3" w:rsidP="000C6BA3">
      <w:pPr>
        <w:jc w:val="center"/>
      </w:pPr>
      <w:r w:rsidRPr="005A719F">
        <w:rPr>
          <w:rFonts w:ascii="Comic Sans MS" w:hAnsi="Comic Sans MS"/>
          <w:noProof/>
          <w:sz w:val="48"/>
          <w:szCs w:val="48"/>
          <w:lang w:eastAsia="en-GB"/>
        </w:rPr>
        <w:drawing>
          <wp:inline distT="0" distB="0" distL="0" distR="0" wp14:anchorId="40E7E571" wp14:editId="1B59F493">
            <wp:extent cx="1392702" cy="7678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3660" cy="818002"/>
                    </a:xfrm>
                    <a:prstGeom prst="rect">
                      <a:avLst/>
                    </a:prstGeom>
                    <a:noFill/>
                    <a:ln>
                      <a:noFill/>
                    </a:ln>
                  </pic:spPr>
                </pic:pic>
              </a:graphicData>
            </a:graphic>
          </wp:inline>
        </w:drawing>
      </w:r>
    </w:p>
    <w:p w14:paraId="115AFA32" w14:textId="77777777" w:rsidR="00FE4BCF" w:rsidRDefault="00FE4BCF" w:rsidP="00FE4BCF">
      <w:pPr>
        <w:jc w:val="center"/>
      </w:pPr>
    </w:p>
    <w:p w14:paraId="6A3D1505" w14:textId="69B69BE3" w:rsidR="00FE4BCF" w:rsidRDefault="00FE4BCF" w:rsidP="00FE4BCF">
      <w:pPr>
        <w:pStyle w:val="BlockText"/>
        <w:ind w:left="0" w:right="-147"/>
        <w:rPr>
          <w:sz w:val="20"/>
        </w:rPr>
      </w:pPr>
    </w:p>
    <w:p w14:paraId="445C5E3F" w14:textId="46181AA6" w:rsidR="00FE4BCF" w:rsidRPr="00DE771F" w:rsidRDefault="00FE4BCF" w:rsidP="00FE4BCF">
      <w:pPr>
        <w:pStyle w:val="BlockText"/>
        <w:ind w:left="0" w:right="-147"/>
        <w:rPr>
          <w:rFonts w:ascii="Arial" w:hAnsi="Arial" w:cs="Arial"/>
          <w:bCs/>
          <w:sz w:val="22"/>
          <w:szCs w:val="22"/>
        </w:rPr>
      </w:pPr>
      <w:r>
        <w:rPr>
          <w:rFonts w:ascii="Arial" w:hAnsi="Arial" w:cs="Arial"/>
          <w:b/>
          <w:bCs/>
          <w:sz w:val="22"/>
          <w:szCs w:val="22"/>
        </w:rPr>
        <w:t xml:space="preserve">Letter to Parents- </w:t>
      </w:r>
      <w:r w:rsidRPr="00DE771F">
        <w:rPr>
          <w:rFonts w:ascii="Arial" w:hAnsi="Arial" w:cs="Arial"/>
          <w:b/>
          <w:bCs/>
          <w:sz w:val="22"/>
          <w:szCs w:val="22"/>
        </w:rPr>
        <w:t>Reception</w:t>
      </w:r>
    </w:p>
    <w:p w14:paraId="26987346" w14:textId="3F888CBE" w:rsidR="00FE4BCF" w:rsidRPr="00DE771F" w:rsidRDefault="00FE4BCF" w:rsidP="00FE4BCF">
      <w:pPr>
        <w:pStyle w:val="BodyText"/>
        <w:rPr>
          <w:rFonts w:ascii="Arial" w:hAnsi="Arial" w:cs="Arial"/>
          <w:sz w:val="22"/>
          <w:szCs w:val="22"/>
        </w:rPr>
      </w:pPr>
      <w:r w:rsidRPr="00DE771F">
        <w:rPr>
          <w:rFonts w:ascii="Arial" w:hAnsi="Arial" w:cs="Arial"/>
          <w:sz w:val="22"/>
          <w:szCs w:val="22"/>
        </w:rPr>
        <w:t xml:space="preserve">This half term (Autumn </w:t>
      </w:r>
      <w:r w:rsidR="00B4062C">
        <w:rPr>
          <w:rFonts w:ascii="Arial" w:hAnsi="Arial" w:cs="Arial"/>
          <w:sz w:val="22"/>
          <w:szCs w:val="22"/>
        </w:rPr>
        <w:t>1</w:t>
      </w:r>
      <w:r w:rsidRPr="00DE771F">
        <w:rPr>
          <w:rFonts w:ascii="Arial" w:hAnsi="Arial" w:cs="Arial"/>
          <w:sz w:val="22"/>
          <w:szCs w:val="22"/>
        </w:rPr>
        <w:t xml:space="preserve">), </w:t>
      </w:r>
      <w:r>
        <w:rPr>
          <w:rFonts w:ascii="Arial" w:hAnsi="Arial" w:cs="Arial"/>
          <w:sz w:val="22"/>
          <w:szCs w:val="22"/>
        </w:rPr>
        <w:t>w</w:t>
      </w:r>
      <w:r w:rsidRPr="00DE771F">
        <w:rPr>
          <w:rFonts w:ascii="Arial" w:hAnsi="Arial" w:cs="Arial"/>
          <w:sz w:val="22"/>
          <w:szCs w:val="22"/>
        </w:rPr>
        <w:t>e will be supporting the children to:</w:t>
      </w:r>
    </w:p>
    <w:tbl>
      <w:tblPr>
        <w:tblW w:w="10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1"/>
        <w:gridCol w:w="8518"/>
      </w:tblGrid>
      <w:tr w:rsidR="00FE4BCF" w:rsidRPr="00DE771F" w14:paraId="46072A11" w14:textId="77777777" w:rsidTr="007B3CDA">
        <w:trPr>
          <w:trHeight w:val="843"/>
          <w:jc w:val="center"/>
        </w:trPr>
        <w:tc>
          <w:tcPr>
            <w:tcW w:w="1941" w:type="dxa"/>
            <w:vAlign w:val="center"/>
          </w:tcPr>
          <w:p w14:paraId="418B1CD8" w14:textId="77777777" w:rsidR="00FE4BCF" w:rsidRPr="00DE771F" w:rsidRDefault="00FE4BCF" w:rsidP="007B3CDA">
            <w:pPr>
              <w:pStyle w:val="Heading1"/>
              <w:rPr>
                <w:rFonts w:ascii="Arial" w:hAnsi="Arial" w:cs="Arial"/>
                <w:sz w:val="22"/>
                <w:szCs w:val="22"/>
              </w:rPr>
            </w:pPr>
            <w:r w:rsidRPr="00DE771F">
              <w:rPr>
                <w:rFonts w:ascii="Arial" w:hAnsi="Arial" w:cs="Arial"/>
                <w:b/>
                <w:sz w:val="22"/>
                <w:szCs w:val="22"/>
              </w:rPr>
              <w:t>Communication, Language and Literacy</w:t>
            </w:r>
          </w:p>
        </w:tc>
        <w:tc>
          <w:tcPr>
            <w:tcW w:w="8518" w:type="dxa"/>
            <w:vAlign w:val="center"/>
          </w:tcPr>
          <w:p w14:paraId="10DE7133" w14:textId="2693E701" w:rsidR="00FE4BCF" w:rsidRPr="00EF38AA" w:rsidRDefault="00FE4BCF" w:rsidP="007B3CDA">
            <w:pPr>
              <w:rPr>
                <w:rFonts w:ascii="Arial" w:eastAsia="Arial" w:hAnsi="Arial" w:cs="Arial"/>
                <w:sz w:val="24"/>
                <w:szCs w:val="24"/>
                <w:lang w:val="en-US"/>
              </w:rPr>
            </w:pPr>
            <w:r w:rsidRPr="00EF38AA">
              <w:rPr>
                <w:rFonts w:ascii="Arial" w:hAnsi="Arial" w:cs="Arial"/>
                <w:b/>
                <w:bCs/>
                <w:sz w:val="24"/>
                <w:szCs w:val="24"/>
              </w:rPr>
              <w:t>Floppy Phonics</w:t>
            </w:r>
            <w:r w:rsidRPr="00EF38AA">
              <w:rPr>
                <w:rFonts w:ascii="Arial" w:hAnsi="Arial" w:cs="Arial"/>
                <w:sz w:val="24"/>
                <w:szCs w:val="24"/>
              </w:rPr>
              <w:t xml:space="preserve"> Books </w:t>
            </w:r>
            <w:r w:rsidR="00B4062C" w:rsidRPr="00EF38AA">
              <w:rPr>
                <w:rFonts w:ascii="Arial" w:hAnsi="Arial" w:cs="Arial"/>
                <w:sz w:val="24"/>
                <w:szCs w:val="24"/>
              </w:rPr>
              <w:t>1</w:t>
            </w:r>
            <w:r w:rsidRPr="00EF38AA">
              <w:rPr>
                <w:rFonts w:ascii="Arial" w:hAnsi="Arial" w:cs="Arial"/>
                <w:sz w:val="24"/>
                <w:szCs w:val="24"/>
              </w:rPr>
              <w:t xml:space="preserve">, </w:t>
            </w:r>
            <w:r w:rsidR="00B4062C" w:rsidRPr="00EF38AA">
              <w:rPr>
                <w:rFonts w:ascii="Arial" w:hAnsi="Arial" w:cs="Arial"/>
                <w:sz w:val="24"/>
                <w:szCs w:val="24"/>
              </w:rPr>
              <w:t>2</w:t>
            </w:r>
            <w:r w:rsidRPr="00EF38AA">
              <w:rPr>
                <w:rFonts w:ascii="Arial" w:hAnsi="Arial" w:cs="Arial"/>
                <w:sz w:val="24"/>
                <w:szCs w:val="24"/>
              </w:rPr>
              <w:t xml:space="preserve"> and </w:t>
            </w:r>
            <w:r w:rsidR="00B4062C" w:rsidRPr="00EF38AA">
              <w:rPr>
                <w:rFonts w:ascii="Arial" w:hAnsi="Arial" w:cs="Arial"/>
                <w:sz w:val="24"/>
                <w:szCs w:val="24"/>
              </w:rPr>
              <w:t>3</w:t>
            </w:r>
          </w:p>
          <w:p w14:paraId="312B0853" w14:textId="65921EFB" w:rsidR="00BA6BED" w:rsidRDefault="00BA6BED" w:rsidP="007B3CDA">
            <w:pPr>
              <w:rPr>
                <w:rFonts w:ascii="Arial" w:hAnsi="Arial" w:cs="Arial"/>
                <w:b/>
                <w:bCs/>
                <w:sz w:val="24"/>
                <w:szCs w:val="24"/>
              </w:rPr>
            </w:pPr>
            <w:r>
              <w:rPr>
                <w:rFonts w:ascii="Arial" w:hAnsi="Arial" w:cs="Arial"/>
                <w:b/>
                <w:bCs/>
                <w:sz w:val="24"/>
                <w:szCs w:val="24"/>
              </w:rPr>
              <w:t xml:space="preserve">Teaching Floppy Phonics sounds: S a t p </w:t>
            </w:r>
            <w:r w:rsidR="002F734E">
              <w:rPr>
                <w:rFonts w:ascii="Arial" w:hAnsi="Arial" w:cs="Arial"/>
                <w:b/>
                <w:bCs/>
                <w:sz w:val="24"/>
                <w:szCs w:val="24"/>
              </w:rPr>
              <w:t>i</w:t>
            </w:r>
            <w:r>
              <w:rPr>
                <w:rFonts w:ascii="Arial" w:hAnsi="Arial" w:cs="Arial"/>
                <w:b/>
                <w:bCs/>
                <w:sz w:val="24"/>
                <w:szCs w:val="24"/>
              </w:rPr>
              <w:t xml:space="preserve"> n</w:t>
            </w:r>
            <w:r w:rsidR="00734FA8">
              <w:rPr>
                <w:rFonts w:ascii="Arial" w:hAnsi="Arial" w:cs="Arial"/>
                <w:b/>
                <w:bCs/>
                <w:sz w:val="24"/>
                <w:szCs w:val="24"/>
              </w:rPr>
              <w:t xml:space="preserve"> m d g</w:t>
            </w:r>
          </w:p>
          <w:p w14:paraId="1B924A8A" w14:textId="71FFEE13" w:rsidR="008C6DBD" w:rsidRPr="005229F8" w:rsidRDefault="008C6DBD" w:rsidP="007B3CDA">
            <w:pPr>
              <w:rPr>
                <w:rFonts w:ascii="Arial" w:hAnsi="Arial" w:cs="Arial"/>
                <w:sz w:val="24"/>
                <w:szCs w:val="24"/>
              </w:rPr>
            </w:pPr>
            <w:r w:rsidRPr="005229F8">
              <w:rPr>
                <w:rFonts w:ascii="Arial" w:hAnsi="Arial" w:cs="Arial"/>
                <w:sz w:val="24"/>
                <w:szCs w:val="24"/>
              </w:rPr>
              <w:t xml:space="preserve">We will learn the phonemes and graphemes for </w:t>
            </w:r>
            <w:proofErr w:type="gramStart"/>
            <w:r w:rsidRPr="005229F8">
              <w:rPr>
                <w:rFonts w:ascii="Arial" w:hAnsi="Arial" w:cs="Arial"/>
                <w:sz w:val="24"/>
                <w:szCs w:val="24"/>
              </w:rPr>
              <w:t xml:space="preserve">these </w:t>
            </w:r>
            <w:r w:rsidR="005229F8" w:rsidRPr="005229F8">
              <w:rPr>
                <w:rFonts w:ascii="Arial" w:hAnsi="Arial" w:cs="Arial"/>
                <w:sz w:val="24"/>
                <w:szCs w:val="24"/>
              </w:rPr>
              <w:t>first phonics</w:t>
            </w:r>
            <w:proofErr w:type="gramEnd"/>
            <w:r w:rsidR="005229F8" w:rsidRPr="005229F8">
              <w:rPr>
                <w:rFonts w:ascii="Arial" w:hAnsi="Arial" w:cs="Arial"/>
                <w:sz w:val="24"/>
                <w:szCs w:val="24"/>
              </w:rPr>
              <w:t xml:space="preserve">. </w:t>
            </w:r>
          </w:p>
          <w:p w14:paraId="0145CC06" w14:textId="394FD817" w:rsidR="00FE4BCF" w:rsidRPr="00EF38AA" w:rsidRDefault="00FE4BCF" w:rsidP="007B3CDA">
            <w:pPr>
              <w:rPr>
                <w:rFonts w:ascii="Arial" w:hAnsi="Arial" w:cs="Arial"/>
                <w:sz w:val="24"/>
                <w:szCs w:val="24"/>
              </w:rPr>
            </w:pPr>
            <w:r w:rsidRPr="00EF38AA">
              <w:rPr>
                <w:rFonts w:ascii="Arial" w:hAnsi="Arial" w:cs="Arial"/>
                <w:b/>
                <w:bCs/>
                <w:sz w:val="24"/>
                <w:szCs w:val="24"/>
              </w:rPr>
              <w:t>Drawing Club/ Writing</w:t>
            </w:r>
            <w:r w:rsidR="008073E3" w:rsidRPr="00EF38AA">
              <w:rPr>
                <w:sz w:val="24"/>
                <w:szCs w:val="24"/>
              </w:rPr>
              <w:t xml:space="preserve">: </w:t>
            </w:r>
            <w:r w:rsidR="00B4062C" w:rsidRPr="00EF38AA">
              <w:rPr>
                <w:rFonts w:ascii="Arial" w:hAnsi="Arial" w:cs="Arial"/>
                <w:sz w:val="24"/>
                <w:szCs w:val="24"/>
              </w:rPr>
              <w:t xml:space="preserve">traditional tales and books: Little Red Hen; Farmer Duck, Three </w:t>
            </w:r>
            <w:r w:rsidR="00202C89">
              <w:rPr>
                <w:rFonts w:ascii="Arial" w:hAnsi="Arial" w:cs="Arial"/>
                <w:sz w:val="24"/>
                <w:szCs w:val="24"/>
              </w:rPr>
              <w:t>Little Pigs</w:t>
            </w:r>
            <w:r w:rsidR="003C2277">
              <w:rPr>
                <w:rFonts w:ascii="Arial" w:hAnsi="Arial" w:cs="Arial"/>
                <w:sz w:val="24"/>
                <w:szCs w:val="24"/>
              </w:rPr>
              <w:t>, The Leaf Thief</w:t>
            </w:r>
            <w:r w:rsidR="0021436A">
              <w:rPr>
                <w:rFonts w:ascii="Arial" w:hAnsi="Arial" w:cs="Arial"/>
                <w:sz w:val="24"/>
                <w:szCs w:val="24"/>
              </w:rPr>
              <w:t xml:space="preserve">, Pumpkin Soup, Noisy Nora </w:t>
            </w:r>
          </w:p>
          <w:p w14:paraId="6E638A8F" w14:textId="615B45C9" w:rsidR="00B320AF" w:rsidRPr="00EF38AA" w:rsidRDefault="00B320AF" w:rsidP="007B3CDA">
            <w:pPr>
              <w:rPr>
                <w:rFonts w:ascii="Arial" w:hAnsi="Arial" w:cs="Arial"/>
                <w:sz w:val="24"/>
                <w:szCs w:val="24"/>
              </w:rPr>
            </w:pPr>
            <w:r w:rsidRPr="00EF38AA">
              <w:rPr>
                <w:rFonts w:ascii="Arial" w:hAnsi="Arial" w:cs="Arial"/>
                <w:b/>
                <w:bCs/>
                <w:sz w:val="24"/>
                <w:szCs w:val="24"/>
              </w:rPr>
              <w:t>Oracy</w:t>
            </w:r>
            <w:r w:rsidRPr="00EF38AA">
              <w:rPr>
                <w:rFonts w:ascii="Arial" w:hAnsi="Arial" w:cs="Arial"/>
                <w:sz w:val="24"/>
                <w:szCs w:val="24"/>
              </w:rPr>
              <w:t xml:space="preserve">- This </w:t>
            </w:r>
            <w:proofErr w:type="gramStart"/>
            <w:r w:rsidRPr="00EF38AA">
              <w:rPr>
                <w:rFonts w:ascii="Arial" w:hAnsi="Arial" w:cs="Arial"/>
                <w:sz w:val="24"/>
                <w:szCs w:val="24"/>
              </w:rPr>
              <w:t>includes:</w:t>
            </w:r>
            <w:proofErr w:type="gramEnd"/>
            <w:r w:rsidRPr="00EF38AA">
              <w:rPr>
                <w:rFonts w:ascii="Arial" w:hAnsi="Arial" w:cs="Arial"/>
                <w:sz w:val="24"/>
                <w:szCs w:val="24"/>
              </w:rPr>
              <w:t xml:space="preserve"> Physical Skills, Linguistic Skills, Cognitive Skills, Social &amp; Emotional Skills.</w:t>
            </w:r>
            <w:r w:rsidRPr="00EF38AA">
              <w:rPr>
                <w:sz w:val="24"/>
                <w:szCs w:val="24"/>
              </w:rPr>
              <w:t xml:space="preserve"> </w:t>
            </w:r>
            <w:r w:rsidRPr="00EF38AA">
              <w:rPr>
                <w:rFonts w:ascii="Arial" w:hAnsi="Arial" w:cs="Arial"/>
                <w:sz w:val="24"/>
                <w:szCs w:val="24"/>
              </w:rPr>
              <w:t xml:space="preserve">Curiosity Cube based activities. Continuous Provision activities, plus other planned experiences. </w:t>
            </w:r>
            <w:r w:rsidRPr="00EF38AA">
              <w:rPr>
                <w:rFonts w:ascii="Arial" w:hAnsi="Arial" w:cs="Arial"/>
                <w:b/>
                <w:bCs/>
                <w:sz w:val="24"/>
                <w:szCs w:val="24"/>
              </w:rPr>
              <w:t>Talking</w:t>
            </w:r>
            <w:r w:rsidRPr="00EF38AA">
              <w:rPr>
                <w:rFonts w:ascii="Arial" w:hAnsi="Arial" w:cs="Arial"/>
                <w:sz w:val="24"/>
                <w:szCs w:val="24"/>
              </w:rPr>
              <w:t xml:space="preserve"> in front of the class: ‘All About Me’. </w:t>
            </w:r>
            <w:r w:rsidRPr="00EF38AA">
              <w:rPr>
                <w:rFonts w:ascii="Arial" w:hAnsi="Arial" w:cs="Arial"/>
                <w:b/>
                <w:bCs/>
                <w:sz w:val="24"/>
                <w:szCs w:val="24"/>
              </w:rPr>
              <w:t>Learning to listen and to talk</w:t>
            </w:r>
            <w:r w:rsidRPr="00EF38AA">
              <w:rPr>
                <w:rFonts w:ascii="Arial" w:hAnsi="Arial" w:cs="Arial"/>
                <w:sz w:val="24"/>
                <w:szCs w:val="24"/>
              </w:rPr>
              <w:t xml:space="preserve"> to their Kagan Partner (referred to as their Talk Partner)</w:t>
            </w:r>
          </w:p>
          <w:p w14:paraId="2E4FCA0D" w14:textId="416C2F68" w:rsidR="00FE4BCF" w:rsidRPr="00EF38AA" w:rsidRDefault="00FE4BCF" w:rsidP="007B3CDA">
            <w:pPr>
              <w:rPr>
                <w:rFonts w:ascii="Arial" w:eastAsia="Calibri" w:hAnsi="Arial" w:cs="Arial"/>
                <w:sz w:val="24"/>
                <w:szCs w:val="24"/>
              </w:rPr>
            </w:pPr>
            <w:r w:rsidRPr="00EF38AA">
              <w:rPr>
                <w:rFonts w:ascii="Arial" w:hAnsi="Arial" w:cs="Arial"/>
                <w:b/>
                <w:bCs/>
                <w:sz w:val="24"/>
                <w:szCs w:val="24"/>
              </w:rPr>
              <w:t>Drama</w:t>
            </w:r>
            <w:r w:rsidRPr="00EF38AA">
              <w:rPr>
                <w:rFonts w:ascii="Arial" w:hAnsi="Arial" w:cs="Arial"/>
                <w:sz w:val="24"/>
                <w:szCs w:val="24"/>
              </w:rPr>
              <w:t xml:space="preserve">- Speaking and Listening for </w:t>
            </w:r>
            <w:r w:rsidR="008A15AC" w:rsidRPr="00EF38AA">
              <w:rPr>
                <w:rFonts w:ascii="Arial" w:hAnsi="Arial" w:cs="Arial"/>
                <w:sz w:val="24"/>
                <w:szCs w:val="24"/>
              </w:rPr>
              <w:t xml:space="preserve">the </w:t>
            </w:r>
            <w:r w:rsidR="00B4062C" w:rsidRPr="00EF38AA">
              <w:rPr>
                <w:rFonts w:ascii="Arial" w:hAnsi="Arial" w:cs="Arial"/>
                <w:sz w:val="24"/>
                <w:szCs w:val="24"/>
              </w:rPr>
              <w:t>Harvest</w:t>
            </w:r>
          </w:p>
        </w:tc>
      </w:tr>
      <w:tr w:rsidR="00FE4BCF" w:rsidRPr="00AE20B1" w14:paraId="704E8B0A" w14:textId="77777777" w:rsidTr="007B3CDA">
        <w:trPr>
          <w:trHeight w:val="843"/>
          <w:jc w:val="center"/>
        </w:trPr>
        <w:tc>
          <w:tcPr>
            <w:tcW w:w="1941" w:type="dxa"/>
            <w:vAlign w:val="center"/>
          </w:tcPr>
          <w:p w14:paraId="1BE5A3BF" w14:textId="77777777" w:rsidR="00FE4BCF" w:rsidRPr="00DE771F" w:rsidRDefault="00FE4BCF" w:rsidP="007B3CDA">
            <w:pPr>
              <w:jc w:val="center"/>
              <w:rPr>
                <w:rFonts w:ascii="Arial" w:hAnsi="Arial" w:cs="Arial"/>
              </w:rPr>
            </w:pPr>
            <w:r w:rsidRPr="00DE771F">
              <w:rPr>
                <w:rFonts w:ascii="Arial" w:hAnsi="Arial" w:cs="Arial"/>
                <w:b/>
              </w:rPr>
              <w:t>Mathematical Development</w:t>
            </w:r>
          </w:p>
        </w:tc>
        <w:tc>
          <w:tcPr>
            <w:tcW w:w="8518" w:type="dxa"/>
            <w:vAlign w:val="center"/>
          </w:tcPr>
          <w:p w14:paraId="68824241" w14:textId="77777777" w:rsidR="007D5958" w:rsidRPr="008C6DBD" w:rsidRDefault="007D5958" w:rsidP="007D5958">
            <w:pPr>
              <w:rPr>
                <w:rFonts w:ascii="Arial" w:hAnsi="Arial" w:cs="Arial"/>
                <w:bCs/>
                <w:sz w:val="24"/>
                <w:szCs w:val="24"/>
              </w:rPr>
            </w:pPr>
            <w:r w:rsidRPr="008C6DBD">
              <w:rPr>
                <w:rFonts w:ascii="Arial" w:hAnsi="Arial" w:cs="Arial"/>
                <w:sz w:val="24"/>
                <w:szCs w:val="24"/>
              </w:rPr>
              <w:t xml:space="preserve">Pupils will build on previous experiences of </w:t>
            </w:r>
            <w:proofErr w:type="gramStart"/>
            <w:r w:rsidRPr="008C6DBD">
              <w:rPr>
                <w:rFonts w:ascii="Arial" w:hAnsi="Arial" w:cs="Arial"/>
                <w:sz w:val="24"/>
                <w:szCs w:val="24"/>
              </w:rPr>
              <w:t>number, and</w:t>
            </w:r>
            <w:proofErr w:type="gramEnd"/>
            <w:r w:rsidRPr="008C6DBD">
              <w:rPr>
                <w:rFonts w:ascii="Arial" w:hAnsi="Arial" w:cs="Arial"/>
                <w:sz w:val="24"/>
                <w:szCs w:val="24"/>
              </w:rPr>
              <w:t xml:space="preserve"> further develop their subitising and counting skills. They will explore the composition of numbers within </w:t>
            </w:r>
            <w:proofErr w:type="gramStart"/>
            <w:r w:rsidRPr="008C6DBD">
              <w:rPr>
                <w:rFonts w:ascii="Arial" w:hAnsi="Arial" w:cs="Arial"/>
                <w:sz w:val="24"/>
                <w:szCs w:val="24"/>
              </w:rPr>
              <w:t>5, and</w:t>
            </w:r>
            <w:proofErr w:type="gramEnd"/>
            <w:r w:rsidRPr="008C6DBD">
              <w:rPr>
                <w:rFonts w:ascii="Arial" w:hAnsi="Arial" w:cs="Arial"/>
                <w:sz w:val="24"/>
                <w:szCs w:val="24"/>
              </w:rPr>
              <w:t xml:space="preserve"> connect the concept of ‘parts’ and ‘whole’ to objects and number. They will develop skills in noticing and visualising and begin to compare sets of objects and use the language of comparison. </w:t>
            </w:r>
          </w:p>
          <w:p w14:paraId="2266EC88" w14:textId="77777777" w:rsidR="001906F0" w:rsidRPr="008C6DBD" w:rsidRDefault="001906F0" w:rsidP="001906F0">
            <w:pPr>
              <w:numPr>
                <w:ilvl w:val="0"/>
                <w:numId w:val="1"/>
              </w:numPr>
              <w:spacing w:before="230" w:after="0" w:line="230" w:lineRule="atLeast"/>
              <w:rPr>
                <w:rFonts w:ascii="Arial" w:hAnsi="Arial" w:cs="Arial"/>
                <w:bCs/>
                <w:sz w:val="24"/>
                <w:szCs w:val="24"/>
              </w:rPr>
            </w:pPr>
            <w:r w:rsidRPr="008C6DBD">
              <w:rPr>
                <w:rFonts w:ascii="Arial" w:hAnsi="Arial" w:cs="Arial"/>
                <w:sz w:val="24"/>
                <w:szCs w:val="24"/>
              </w:rPr>
              <w:t>identify when a set can be subitised and when counting is needed</w:t>
            </w:r>
          </w:p>
          <w:p w14:paraId="618CE290" w14:textId="77777777" w:rsidR="001906F0" w:rsidRPr="008C6DBD" w:rsidRDefault="001906F0" w:rsidP="001906F0">
            <w:pPr>
              <w:numPr>
                <w:ilvl w:val="0"/>
                <w:numId w:val="1"/>
              </w:numPr>
              <w:spacing w:before="230" w:after="0" w:line="230" w:lineRule="atLeast"/>
              <w:rPr>
                <w:rFonts w:ascii="Arial" w:hAnsi="Arial" w:cs="Arial"/>
                <w:bCs/>
                <w:sz w:val="24"/>
                <w:szCs w:val="24"/>
              </w:rPr>
            </w:pPr>
            <w:r w:rsidRPr="008C6DBD">
              <w:rPr>
                <w:rFonts w:ascii="Arial" w:hAnsi="Arial" w:cs="Arial"/>
                <w:sz w:val="24"/>
                <w:szCs w:val="24"/>
              </w:rPr>
              <w:t xml:space="preserve">subitise different arrangements, both unstructured and structured, including using the Hungarian number frame </w:t>
            </w:r>
          </w:p>
          <w:p w14:paraId="74DCA140" w14:textId="77777777" w:rsidR="001906F0" w:rsidRPr="008C6DBD" w:rsidRDefault="001906F0" w:rsidP="001906F0">
            <w:pPr>
              <w:numPr>
                <w:ilvl w:val="0"/>
                <w:numId w:val="1"/>
              </w:numPr>
              <w:spacing w:before="230" w:after="0" w:line="230" w:lineRule="atLeast"/>
              <w:rPr>
                <w:rFonts w:ascii="Arial" w:hAnsi="Arial" w:cs="Arial"/>
                <w:bCs/>
                <w:sz w:val="24"/>
                <w:szCs w:val="24"/>
              </w:rPr>
            </w:pPr>
            <w:r w:rsidRPr="008C6DBD">
              <w:rPr>
                <w:rFonts w:ascii="Arial" w:hAnsi="Arial" w:cs="Arial"/>
                <w:sz w:val="24"/>
                <w:szCs w:val="24"/>
              </w:rPr>
              <w:t>make different arrangements of numbers within 5 and talk about what they can see, to develop their conceptual subitising skills</w:t>
            </w:r>
          </w:p>
          <w:p w14:paraId="4F230684" w14:textId="77777777" w:rsidR="001906F0" w:rsidRPr="008C6DBD" w:rsidRDefault="001906F0" w:rsidP="001906F0">
            <w:pPr>
              <w:numPr>
                <w:ilvl w:val="0"/>
                <w:numId w:val="1"/>
              </w:numPr>
              <w:spacing w:before="230" w:after="0" w:line="230" w:lineRule="atLeast"/>
              <w:rPr>
                <w:rFonts w:ascii="Arial" w:hAnsi="Arial" w:cs="Arial"/>
                <w:bCs/>
                <w:sz w:val="24"/>
                <w:szCs w:val="24"/>
              </w:rPr>
            </w:pPr>
            <w:r w:rsidRPr="008C6DBD">
              <w:rPr>
                <w:rFonts w:ascii="Arial" w:hAnsi="Arial" w:cs="Arial"/>
                <w:sz w:val="24"/>
                <w:szCs w:val="24"/>
              </w:rPr>
              <w:t>spot smaller numbers ‘hiding’ inside larger numbers</w:t>
            </w:r>
          </w:p>
          <w:p w14:paraId="22C1BFB2" w14:textId="10B7E849" w:rsidR="008C6DBD" w:rsidRPr="008C6DBD" w:rsidRDefault="008C6DBD" w:rsidP="001906F0">
            <w:pPr>
              <w:numPr>
                <w:ilvl w:val="0"/>
                <w:numId w:val="1"/>
              </w:numPr>
              <w:spacing w:before="230" w:after="0" w:line="230" w:lineRule="atLeast"/>
              <w:rPr>
                <w:rFonts w:ascii="Arial" w:hAnsi="Arial" w:cs="Arial"/>
                <w:bCs/>
                <w:sz w:val="24"/>
                <w:szCs w:val="24"/>
              </w:rPr>
            </w:pPr>
            <w:r w:rsidRPr="008C6DBD">
              <w:rPr>
                <w:rFonts w:ascii="Arial" w:hAnsi="Arial" w:cs="Arial"/>
                <w:sz w:val="24"/>
                <w:szCs w:val="24"/>
              </w:rPr>
              <w:t xml:space="preserve">Use positional language </w:t>
            </w:r>
          </w:p>
          <w:p w14:paraId="361C21EE" w14:textId="65DE2581" w:rsidR="00FE4BCF" w:rsidRPr="00EF38AA" w:rsidRDefault="00FE4BCF" w:rsidP="007B3CDA">
            <w:pPr>
              <w:rPr>
                <w:rFonts w:ascii="Arial" w:eastAsia="Arial" w:hAnsi="Arial" w:cs="Arial"/>
                <w:sz w:val="24"/>
                <w:szCs w:val="24"/>
              </w:rPr>
            </w:pPr>
          </w:p>
        </w:tc>
      </w:tr>
      <w:tr w:rsidR="00FE4BCF" w:rsidRPr="00AE20B1" w14:paraId="52A3A0A0" w14:textId="77777777" w:rsidTr="007B3CDA">
        <w:trPr>
          <w:trHeight w:val="301"/>
          <w:jc w:val="center"/>
        </w:trPr>
        <w:tc>
          <w:tcPr>
            <w:tcW w:w="1941" w:type="dxa"/>
            <w:vAlign w:val="center"/>
          </w:tcPr>
          <w:p w14:paraId="1038E7D6" w14:textId="77777777" w:rsidR="00FE4BCF" w:rsidRPr="00747F83" w:rsidRDefault="00FE4BCF" w:rsidP="007B3CDA">
            <w:pPr>
              <w:jc w:val="center"/>
              <w:rPr>
                <w:rFonts w:ascii="Arial" w:hAnsi="Arial" w:cs="Arial"/>
              </w:rPr>
            </w:pPr>
            <w:r w:rsidRPr="00747F83">
              <w:rPr>
                <w:rFonts w:ascii="Arial" w:hAnsi="Arial" w:cs="Arial"/>
                <w:b/>
              </w:rPr>
              <w:t>Personal, Social and Emotional Development</w:t>
            </w:r>
          </w:p>
        </w:tc>
        <w:tc>
          <w:tcPr>
            <w:tcW w:w="8518" w:type="dxa"/>
            <w:vAlign w:val="center"/>
          </w:tcPr>
          <w:p w14:paraId="2F43693A" w14:textId="77777777" w:rsidR="00E13036" w:rsidRPr="00EF38AA" w:rsidRDefault="00E13036" w:rsidP="00E13036">
            <w:pPr>
              <w:rPr>
                <w:rFonts w:ascii="Arial" w:hAnsi="Arial" w:cs="Arial"/>
                <w:sz w:val="24"/>
                <w:szCs w:val="24"/>
              </w:rPr>
            </w:pPr>
            <w:r w:rsidRPr="00EF38AA">
              <w:rPr>
                <w:rFonts w:ascii="Arial" w:hAnsi="Arial" w:cs="Arial"/>
                <w:sz w:val="24"/>
                <w:szCs w:val="24"/>
              </w:rPr>
              <w:t>Marvellous Me: Understand/ celebrate ‘same’ &amp; ‘different’</w:t>
            </w:r>
          </w:p>
          <w:p w14:paraId="4828AE1C" w14:textId="2083F8A6" w:rsidR="00E13036" w:rsidRPr="00EF38AA" w:rsidRDefault="00E13036" w:rsidP="00E13036">
            <w:pPr>
              <w:rPr>
                <w:rFonts w:ascii="Arial" w:hAnsi="Arial" w:cs="Arial"/>
                <w:sz w:val="24"/>
                <w:szCs w:val="24"/>
              </w:rPr>
            </w:pPr>
            <w:r w:rsidRPr="00EF38AA">
              <w:rPr>
                <w:rFonts w:ascii="Arial" w:hAnsi="Arial" w:cs="Arial"/>
                <w:sz w:val="24"/>
                <w:szCs w:val="24"/>
              </w:rPr>
              <w:t>These Feelings: Understand transient nature of feelings; self-regulate</w:t>
            </w:r>
            <w:r w:rsidR="00FE6CAC">
              <w:rPr>
                <w:rFonts w:ascii="Arial" w:hAnsi="Arial" w:cs="Arial"/>
                <w:sz w:val="24"/>
                <w:szCs w:val="24"/>
              </w:rPr>
              <w:t xml:space="preserve"> with colour monsters </w:t>
            </w:r>
          </w:p>
          <w:p w14:paraId="58A56E12" w14:textId="77777777" w:rsidR="002A520C" w:rsidRPr="002A520C" w:rsidRDefault="002A520C" w:rsidP="002A520C">
            <w:pPr>
              <w:rPr>
                <w:rFonts w:ascii="Arial" w:eastAsia="Calibri" w:hAnsi="Arial" w:cs="Arial"/>
                <w:b/>
                <w:bCs/>
                <w:sz w:val="24"/>
                <w:szCs w:val="24"/>
              </w:rPr>
            </w:pPr>
            <w:r w:rsidRPr="002A520C">
              <w:rPr>
                <w:rFonts w:ascii="Arial" w:eastAsia="Calibri" w:hAnsi="Arial" w:cs="Arial"/>
                <w:b/>
                <w:bCs/>
                <w:sz w:val="24"/>
                <w:szCs w:val="24"/>
              </w:rPr>
              <w:t>Building relationships: Special relationships</w:t>
            </w:r>
          </w:p>
          <w:p w14:paraId="3047EEDF" w14:textId="6DC338B1" w:rsidR="00FE4BCF" w:rsidRPr="00EF38AA" w:rsidRDefault="002A520C" w:rsidP="00E13036">
            <w:pPr>
              <w:rPr>
                <w:rFonts w:ascii="Arial" w:eastAsia="Calibri" w:hAnsi="Arial" w:cs="Arial"/>
                <w:sz w:val="24"/>
                <w:szCs w:val="24"/>
              </w:rPr>
            </w:pPr>
            <w:r w:rsidRPr="002A520C">
              <w:rPr>
                <w:rFonts w:ascii="Arial" w:eastAsia="Calibri" w:hAnsi="Arial" w:cs="Arial"/>
                <w:sz w:val="24"/>
                <w:szCs w:val="24"/>
              </w:rPr>
              <w:lastRenderedPageBreak/>
              <w:t>Exploring the people who are special to us, developing skills for sharing and taking turns, and celebrating our individual interests and differences</w:t>
            </w:r>
          </w:p>
        </w:tc>
      </w:tr>
      <w:tr w:rsidR="00FE4BCF" w:rsidRPr="00AE20B1" w14:paraId="20871DAE" w14:textId="77777777" w:rsidTr="007B3CDA">
        <w:trPr>
          <w:trHeight w:val="301"/>
          <w:jc w:val="center"/>
        </w:trPr>
        <w:tc>
          <w:tcPr>
            <w:tcW w:w="1941" w:type="dxa"/>
            <w:vAlign w:val="center"/>
          </w:tcPr>
          <w:p w14:paraId="6A55FC21" w14:textId="77777777" w:rsidR="00FE4BCF" w:rsidRPr="00FD5834" w:rsidRDefault="00FE4BCF" w:rsidP="007B3CDA">
            <w:pPr>
              <w:jc w:val="center"/>
              <w:rPr>
                <w:rFonts w:ascii="Arial" w:hAnsi="Arial" w:cs="Arial"/>
                <w:b/>
              </w:rPr>
            </w:pPr>
            <w:r>
              <w:rPr>
                <w:rFonts w:ascii="Arial" w:hAnsi="Arial" w:cs="Arial"/>
                <w:b/>
              </w:rPr>
              <w:lastRenderedPageBreak/>
              <w:t>RE</w:t>
            </w:r>
          </w:p>
        </w:tc>
        <w:tc>
          <w:tcPr>
            <w:tcW w:w="8518" w:type="dxa"/>
            <w:vAlign w:val="center"/>
          </w:tcPr>
          <w:p w14:paraId="673D9F06" w14:textId="77777777" w:rsidR="00FE4BCF" w:rsidRPr="00EF38AA" w:rsidRDefault="00FE4BCF" w:rsidP="004A576B">
            <w:pPr>
              <w:jc w:val="center"/>
              <w:rPr>
                <w:rFonts w:ascii="Arial" w:hAnsi="Arial" w:cs="Arial"/>
                <w:b/>
                <w:sz w:val="24"/>
                <w:szCs w:val="24"/>
              </w:rPr>
            </w:pPr>
            <w:r w:rsidRPr="00EF38AA">
              <w:rPr>
                <w:rFonts w:ascii="Arial" w:hAnsi="Arial" w:cs="Arial"/>
                <w:b/>
                <w:sz w:val="24"/>
                <w:szCs w:val="24"/>
              </w:rPr>
              <w:t>Believing (F1/2); Expressing (F3/4) and Living (F5/6)</w:t>
            </w:r>
          </w:p>
          <w:p w14:paraId="14B28AE5" w14:textId="162E112E" w:rsidR="004A576B" w:rsidRPr="00EF38AA" w:rsidRDefault="00E13036" w:rsidP="004A576B">
            <w:pPr>
              <w:jc w:val="center"/>
              <w:rPr>
                <w:rFonts w:ascii="Arial" w:hAnsi="Arial" w:cs="Arial"/>
                <w:b/>
                <w:sz w:val="24"/>
                <w:szCs w:val="24"/>
              </w:rPr>
            </w:pPr>
            <w:r w:rsidRPr="00EF38AA">
              <w:rPr>
                <w:rFonts w:ascii="Arial" w:hAnsi="Arial" w:cs="Arial"/>
                <w:sz w:val="24"/>
                <w:szCs w:val="24"/>
              </w:rPr>
              <w:t>Harvest. Sukkot. Remembrance Day. Diwali video/ Diva lamp and colouring. Nativity story. Celebrating birthdays (throughout year)</w:t>
            </w:r>
          </w:p>
        </w:tc>
      </w:tr>
      <w:tr w:rsidR="00FE4BCF" w:rsidRPr="00AE20B1" w14:paraId="6631FCAE" w14:textId="77777777" w:rsidTr="007B3CDA">
        <w:trPr>
          <w:trHeight w:val="301"/>
          <w:jc w:val="center"/>
        </w:trPr>
        <w:tc>
          <w:tcPr>
            <w:tcW w:w="1941" w:type="dxa"/>
            <w:vAlign w:val="center"/>
          </w:tcPr>
          <w:p w14:paraId="7A8A4F4F" w14:textId="77777777" w:rsidR="00FE4BCF" w:rsidRPr="00B360B3" w:rsidRDefault="00FE4BCF" w:rsidP="007B3CDA">
            <w:pPr>
              <w:jc w:val="center"/>
              <w:rPr>
                <w:rFonts w:ascii="Arial" w:hAnsi="Arial" w:cs="Arial"/>
              </w:rPr>
            </w:pPr>
            <w:r w:rsidRPr="00B360B3">
              <w:rPr>
                <w:rFonts w:ascii="Arial" w:hAnsi="Arial" w:cs="Arial"/>
                <w:b/>
              </w:rPr>
              <w:t>Physical Development</w:t>
            </w:r>
          </w:p>
        </w:tc>
        <w:tc>
          <w:tcPr>
            <w:tcW w:w="8518" w:type="dxa"/>
            <w:vAlign w:val="center"/>
          </w:tcPr>
          <w:p w14:paraId="21BC8FA4" w14:textId="1EE8D0E7" w:rsidR="00577BC9" w:rsidRDefault="00BD5998" w:rsidP="007B3CDA">
            <w:pPr>
              <w:rPr>
                <w:rFonts w:ascii="Arial" w:hAnsi="Arial" w:cs="Arial"/>
                <w:sz w:val="24"/>
                <w:szCs w:val="24"/>
              </w:rPr>
            </w:pPr>
            <w:r w:rsidRPr="00EF38AA">
              <w:rPr>
                <w:rFonts w:ascii="Arial" w:eastAsia="Arial" w:hAnsi="Arial" w:cs="Arial"/>
                <w:b/>
                <w:sz w:val="24"/>
                <w:szCs w:val="24"/>
                <w:lang w:val="en-US"/>
              </w:rPr>
              <w:t>Handwriting:</w:t>
            </w:r>
            <w:r w:rsidRPr="00EF38AA">
              <w:rPr>
                <w:rFonts w:ascii="Arial" w:eastAsia="Arial" w:hAnsi="Arial" w:cs="Arial"/>
                <w:b/>
                <w:bCs/>
                <w:sz w:val="24"/>
                <w:szCs w:val="24"/>
                <w:lang w:val="en-US"/>
              </w:rPr>
              <w:t xml:space="preserve"> </w:t>
            </w:r>
            <w:r w:rsidRPr="00EF38AA">
              <w:rPr>
                <w:rFonts w:ascii="Arial" w:eastAsia="Arial" w:hAnsi="Arial" w:cs="Arial"/>
                <w:bCs/>
                <w:sz w:val="24"/>
                <w:szCs w:val="24"/>
                <w:lang w:val="en-US"/>
              </w:rPr>
              <w:t>School Scheme (plus learning ‘Letter Patters’ to support basic grapheme formation</w:t>
            </w:r>
            <w:r w:rsidR="009628D7">
              <w:rPr>
                <w:rFonts w:ascii="Arial" w:eastAsia="Arial" w:hAnsi="Arial" w:cs="Arial"/>
                <w:bCs/>
                <w:sz w:val="24"/>
                <w:szCs w:val="24"/>
                <w:lang w:val="en-US"/>
              </w:rPr>
              <w:t xml:space="preserve"> for </w:t>
            </w:r>
            <w:r w:rsidR="00FE55D3">
              <w:rPr>
                <w:rFonts w:ascii="Arial" w:eastAsia="Arial" w:hAnsi="Arial" w:cs="Arial"/>
                <w:bCs/>
                <w:sz w:val="24"/>
                <w:szCs w:val="24"/>
                <w:lang w:val="en-US"/>
              </w:rPr>
              <w:t>s a t p I n m c g</w:t>
            </w:r>
            <w:r w:rsidRPr="00EF38AA">
              <w:rPr>
                <w:rFonts w:ascii="Arial" w:eastAsia="Arial" w:hAnsi="Arial" w:cs="Arial"/>
                <w:bCs/>
                <w:sz w:val="24"/>
                <w:szCs w:val="24"/>
                <w:lang w:val="en-US"/>
              </w:rPr>
              <w:t xml:space="preserve">). </w:t>
            </w:r>
            <w:r w:rsidRPr="00EF38AA">
              <w:rPr>
                <w:rFonts w:ascii="Arial" w:eastAsia="Arial" w:hAnsi="Arial" w:cs="Arial"/>
                <w:b/>
                <w:bCs/>
                <w:sz w:val="24"/>
                <w:szCs w:val="24"/>
                <w:lang w:val="en-US"/>
              </w:rPr>
              <w:t xml:space="preserve">Finger Rhymes </w:t>
            </w:r>
            <w:r w:rsidRPr="00EF38AA">
              <w:rPr>
                <w:rFonts w:ascii="Arial" w:eastAsia="Arial" w:hAnsi="Arial" w:cs="Arial"/>
                <w:bCs/>
                <w:sz w:val="24"/>
                <w:szCs w:val="24"/>
                <w:lang w:val="en-US"/>
              </w:rPr>
              <w:t>to aid separation of digits</w:t>
            </w:r>
            <w:r w:rsidRPr="00EF38AA">
              <w:rPr>
                <w:rFonts w:ascii="Arial" w:eastAsia="Arial" w:hAnsi="Arial" w:cs="Arial"/>
                <w:sz w:val="24"/>
                <w:szCs w:val="24"/>
                <w:lang w:val="en-US"/>
              </w:rPr>
              <w:t xml:space="preserve">. Watch and join in </w:t>
            </w:r>
            <w:r w:rsidRPr="00EF38AA">
              <w:rPr>
                <w:rFonts w:ascii="Arial" w:eastAsia="Arial" w:hAnsi="Arial" w:cs="Arial"/>
                <w:b/>
                <w:bCs/>
                <w:sz w:val="24"/>
                <w:szCs w:val="24"/>
                <w:lang w:val="en-US"/>
              </w:rPr>
              <w:t>O.</w:t>
            </w:r>
            <w:proofErr w:type="gramStart"/>
            <w:r w:rsidRPr="00EF38AA">
              <w:rPr>
                <w:rFonts w:ascii="Arial" w:eastAsia="Arial" w:hAnsi="Arial" w:cs="Arial"/>
                <w:b/>
                <w:bCs/>
                <w:sz w:val="24"/>
                <w:szCs w:val="24"/>
                <w:lang w:val="en-US"/>
              </w:rPr>
              <w:t>T. ‘</w:t>
            </w:r>
            <w:proofErr w:type="gramEnd"/>
            <w:r w:rsidRPr="00EF38AA">
              <w:rPr>
                <w:rFonts w:ascii="Arial" w:eastAsia="Arial" w:hAnsi="Arial" w:cs="Arial"/>
                <w:b/>
                <w:bCs/>
                <w:sz w:val="24"/>
                <w:szCs w:val="24"/>
                <w:lang w:val="en-US"/>
              </w:rPr>
              <w:t xml:space="preserve">Crocodile Snap’ video </w:t>
            </w:r>
            <w:r w:rsidRPr="00EF38AA">
              <w:rPr>
                <w:rFonts w:ascii="Arial" w:eastAsia="Arial" w:hAnsi="Arial" w:cs="Arial"/>
                <w:bCs/>
                <w:sz w:val="24"/>
                <w:szCs w:val="24"/>
                <w:lang w:val="en-US"/>
              </w:rPr>
              <w:t>(to support tripod grip)</w:t>
            </w:r>
            <w:r w:rsidRPr="00EF38AA">
              <w:rPr>
                <w:rFonts w:ascii="Arial" w:eastAsia="Arial" w:hAnsi="Arial" w:cs="Arial"/>
                <w:sz w:val="24"/>
                <w:szCs w:val="24"/>
                <w:lang w:val="en-US"/>
              </w:rPr>
              <w:t xml:space="preserve">. Weekly </w:t>
            </w:r>
            <w:r w:rsidRPr="00EF38AA">
              <w:rPr>
                <w:rFonts w:ascii="Arial" w:eastAsia="Arial" w:hAnsi="Arial" w:cs="Arial"/>
                <w:b/>
                <w:bCs/>
                <w:sz w:val="24"/>
                <w:szCs w:val="24"/>
                <w:lang w:val="en-US"/>
              </w:rPr>
              <w:t>Disco Dough</w:t>
            </w:r>
            <w:r w:rsidRPr="00EF38AA">
              <w:rPr>
                <w:rFonts w:ascii="Arial" w:eastAsia="Arial" w:hAnsi="Arial" w:cs="Arial"/>
                <w:sz w:val="24"/>
                <w:szCs w:val="24"/>
                <w:lang w:val="en-US"/>
              </w:rPr>
              <w:t xml:space="preserve"> sessions </w:t>
            </w:r>
            <w:proofErr w:type="gramStart"/>
            <w:r w:rsidRPr="00EF38AA">
              <w:rPr>
                <w:rFonts w:ascii="Arial" w:eastAsia="Arial" w:hAnsi="Arial" w:cs="Arial"/>
                <w:sz w:val="24"/>
                <w:szCs w:val="24"/>
                <w:lang w:val="en-US"/>
              </w:rPr>
              <w:t>using ‘</w:t>
            </w:r>
            <w:proofErr w:type="gramEnd"/>
            <w:r w:rsidRPr="00EF38AA">
              <w:rPr>
                <w:rFonts w:ascii="Arial" w:eastAsia="Arial" w:hAnsi="Arial" w:cs="Arial"/>
                <w:sz w:val="24"/>
                <w:szCs w:val="24"/>
                <w:lang w:val="en-US"/>
              </w:rPr>
              <w:t xml:space="preserve">Spread </w:t>
            </w:r>
            <w:proofErr w:type="gramStart"/>
            <w:r w:rsidRPr="00EF38AA">
              <w:rPr>
                <w:rFonts w:ascii="Arial" w:eastAsia="Arial" w:hAnsi="Arial" w:cs="Arial"/>
                <w:sz w:val="24"/>
                <w:szCs w:val="24"/>
                <w:lang w:val="en-US"/>
              </w:rPr>
              <w:t>The</w:t>
            </w:r>
            <w:proofErr w:type="gramEnd"/>
            <w:r w:rsidRPr="00EF38AA">
              <w:rPr>
                <w:rFonts w:ascii="Arial" w:eastAsia="Arial" w:hAnsi="Arial" w:cs="Arial"/>
                <w:sz w:val="24"/>
                <w:szCs w:val="24"/>
                <w:lang w:val="en-US"/>
              </w:rPr>
              <w:t xml:space="preserve"> Happiness’ vocabulary to develop finger strength. </w:t>
            </w:r>
            <w:r w:rsidRPr="00EF38AA">
              <w:rPr>
                <w:rFonts w:ascii="Arial" w:eastAsia="Arial" w:hAnsi="Arial" w:cs="Arial"/>
                <w:b/>
                <w:bCs/>
                <w:sz w:val="24"/>
                <w:szCs w:val="24"/>
                <w:lang w:val="en-US"/>
              </w:rPr>
              <w:t>Reception’s fine motor activity boxe</w:t>
            </w:r>
            <w:r w:rsidRPr="00EF38AA">
              <w:rPr>
                <w:rFonts w:ascii="Arial" w:eastAsia="Arial" w:hAnsi="Arial" w:cs="Arial"/>
                <w:b/>
                <w:sz w:val="24"/>
                <w:szCs w:val="24"/>
                <w:lang w:val="en-US"/>
              </w:rPr>
              <w:t>s and activities.</w:t>
            </w:r>
            <w:r w:rsidRPr="00EF38AA">
              <w:rPr>
                <w:rFonts w:ascii="Arial" w:eastAsia="Arial" w:hAnsi="Arial" w:cs="Arial"/>
                <w:sz w:val="24"/>
                <w:szCs w:val="24"/>
                <w:lang w:val="en-US"/>
              </w:rPr>
              <w:t xml:space="preserve"> </w:t>
            </w:r>
          </w:p>
          <w:p w14:paraId="6729F592" w14:textId="77777777" w:rsidR="00FE4BCF" w:rsidRDefault="00B863A9" w:rsidP="007B3CDA">
            <w:pPr>
              <w:rPr>
                <w:rFonts w:ascii="Arial" w:eastAsia="Arial" w:hAnsi="Arial" w:cs="Arial"/>
                <w:sz w:val="24"/>
                <w:szCs w:val="24"/>
                <w:lang w:val="en-US"/>
              </w:rPr>
            </w:pPr>
            <w:r w:rsidRPr="00EF38AA">
              <w:rPr>
                <w:rFonts w:ascii="Arial" w:hAnsi="Arial" w:cs="Arial"/>
                <w:sz w:val="24"/>
                <w:szCs w:val="24"/>
              </w:rPr>
              <w:t xml:space="preserve">P.E. lessons to </w:t>
            </w:r>
            <w:r w:rsidR="00E13036" w:rsidRPr="00EF38AA">
              <w:rPr>
                <w:rFonts w:ascii="Arial" w:eastAsia="Arial" w:hAnsi="Arial" w:cs="Arial"/>
                <w:sz w:val="24"/>
                <w:szCs w:val="24"/>
                <w:lang w:val="en-US"/>
              </w:rPr>
              <w:t xml:space="preserve">to develop safety; ways to travel. </w:t>
            </w:r>
            <w:r w:rsidR="00E13036" w:rsidRPr="00EF38AA">
              <w:rPr>
                <w:rFonts w:ascii="Arial" w:eastAsia="Arial" w:hAnsi="Arial" w:cs="Arial"/>
                <w:b/>
                <w:bCs/>
                <w:sz w:val="24"/>
                <w:szCs w:val="24"/>
                <w:lang w:val="en-US"/>
              </w:rPr>
              <w:t>Dance</w:t>
            </w:r>
            <w:r w:rsidR="00E13036" w:rsidRPr="00EF38AA">
              <w:rPr>
                <w:rFonts w:ascii="Arial" w:eastAsia="Arial" w:hAnsi="Arial" w:cs="Arial"/>
                <w:sz w:val="24"/>
                <w:szCs w:val="24"/>
                <w:lang w:val="en-US"/>
              </w:rPr>
              <w:t>- Harvest theme</w:t>
            </w:r>
          </w:p>
          <w:p w14:paraId="27118542" w14:textId="566BEDE4" w:rsidR="00577BC9" w:rsidRPr="00EF38AA" w:rsidRDefault="00577BC9" w:rsidP="007B3CDA">
            <w:pPr>
              <w:rPr>
                <w:rFonts w:ascii="Arial" w:eastAsia="Calibri" w:hAnsi="Arial" w:cs="Arial"/>
                <w:sz w:val="24"/>
                <w:szCs w:val="24"/>
              </w:rPr>
            </w:pPr>
            <w:r w:rsidRPr="00577BC9">
              <w:rPr>
                <w:rFonts w:ascii="Arial" w:eastAsia="Arial" w:hAnsi="Arial" w:cs="Arial"/>
                <w:b/>
                <w:bCs/>
                <w:sz w:val="24"/>
                <w:szCs w:val="24"/>
                <w:lang w:val="en-US"/>
              </w:rPr>
              <w:t>Yoga</w:t>
            </w:r>
            <w:r>
              <w:rPr>
                <w:rFonts w:ascii="Arial" w:eastAsia="Arial" w:hAnsi="Arial" w:cs="Arial"/>
                <w:sz w:val="24"/>
                <w:szCs w:val="24"/>
                <w:lang w:val="en-US"/>
              </w:rPr>
              <w:t xml:space="preserve">- autumn theme and all about me yoga activities </w:t>
            </w:r>
          </w:p>
        </w:tc>
      </w:tr>
      <w:tr w:rsidR="00FE4BCF" w:rsidRPr="00AE20B1" w14:paraId="6AC35A46" w14:textId="77777777" w:rsidTr="007B3CDA">
        <w:trPr>
          <w:trHeight w:val="603"/>
          <w:jc w:val="center"/>
        </w:trPr>
        <w:tc>
          <w:tcPr>
            <w:tcW w:w="1941" w:type="dxa"/>
            <w:vAlign w:val="center"/>
          </w:tcPr>
          <w:p w14:paraId="54D9FC9D" w14:textId="0C5EBFF1" w:rsidR="00FE4BCF" w:rsidRPr="00936F99" w:rsidRDefault="002F4A10" w:rsidP="007B3CDA">
            <w:pPr>
              <w:jc w:val="center"/>
              <w:rPr>
                <w:rFonts w:ascii="Arial" w:hAnsi="Arial" w:cs="Arial"/>
                <w:b/>
              </w:rPr>
            </w:pPr>
            <w:r>
              <w:rPr>
                <w:rFonts w:ascii="Arial" w:hAnsi="Arial" w:cs="Arial"/>
                <w:b/>
              </w:rPr>
              <w:t xml:space="preserve">Understanding the World </w:t>
            </w:r>
          </w:p>
        </w:tc>
        <w:tc>
          <w:tcPr>
            <w:tcW w:w="8518" w:type="dxa"/>
          </w:tcPr>
          <w:p w14:paraId="43C653CE" w14:textId="217F6F48" w:rsidR="00CF6D8C" w:rsidRPr="00EF38AA" w:rsidRDefault="00DE01D0" w:rsidP="007B3CDA">
            <w:pPr>
              <w:rPr>
                <w:rFonts w:ascii="Arial" w:hAnsi="Arial" w:cs="Arial"/>
                <w:sz w:val="24"/>
                <w:szCs w:val="24"/>
                <w:lang w:val="en-US"/>
              </w:rPr>
            </w:pPr>
            <w:r w:rsidRPr="00EF38AA">
              <w:rPr>
                <w:rFonts w:ascii="Arial" w:hAnsi="Arial" w:cs="Arial"/>
                <w:sz w:val="24"/>
                <w:szCs w:val="24"/>
                <w:lang w:val="en-US"/>
              </w:rPr>
              <w:t>Covered over Autumn Term</w:t>
            </w:r>
            <w:r w:rsidR="00CF6D8C" w:rsidRPr="00EF38AA">
              <w:rPr>
                <w:rFonts w:ascii="Arial" w:hAnsi="Arial" w:cs="Arial"/>
                <w:sz w:val="24"/>
                <w:szCs w:val="24"/>
                <w:lang w:val="en-US"/>
              </w:rPr>
              <w:t xml:space="preserve">: </w:t>
            </w:r>
          </w:p>
          <w:p w14:paraId="49BCE72E" w14:textId="630B4E43" w:rsidR="00FE4BCF" w:rsidRPr="00EF38AA" w:rsidRDefault="00FE4BCF" w:rsidP="007B3CDA">
            <w:pPr>
              <w:rPr>
                <w:rFonts w:ascii="Arial" w:hAnsi="Arial" w:cs="Arial"/>
                <w:sz w:val="24"/>
                <w:szCs w:val="24"/>
                <w:lang w:val="en-US"/>
              </w:rPr>
            </w:pPr>
            <w:r w:rsidRPr="00EF38AA">
              <w:rPr>
                <w:rFonts w:ascii="Arial" w:hAnsi="Arial" w:cs="Arial"/>
                <w:sz w:val="24"/>
                <w:szCs w:val="24"/>
                <w:lang w:val="en-US"/>
              </w:rPr>
              <w:t xml:space="preserve">Daily </w:t>
            </w:r>
            <w:proofErr w:type="gramStart"/>
            <w:r w:rsidRPr="00EF38AA">
              <w:rPr>
                <w:rFonts w:ascii="Arial" w:hAnsi="Arial" w:cs="Arial"/>
                <w:sz w:val="24"/>
                <w:szCs w:val="24"/>
                <w:lang w:val="en-US"/>
              </w:rPr>
              <w:t>time table</w:t>
            </w:r>
            <w:proofErr w:type="gramEnd"/>
            <w:r w:rsidRPr="00EF38AA">
              <w:rPr>
                <w:rFonts w:ascii="Arial" w:hAnsi="Arial" w:cs="Arial"/>
                <w:sz w:val="24"/>
                <w:szCs w:val="24"/>
                <w:lang w:val="en-US"/>
              </w:rPr>
              <w:t xml:space="preserve">-location of activities, e.g. hall, field, library; Where does my family come from/ live? </w:t>
            </w:r>
          </w:p>
          <w:p w14:paraId="6EFDA8E0" w14:textId="77777777" w:rsidR="00FE4BCF" w:rsidRPr="00EF38AA" w:rsidRDefault="00FE4BCF" w:rsidP="007B3CDA">
            <w:pPr>
              <w:rPr>
                <w:rFonts w:ascii="Arial" w:hAnsi="Arial" w:cs="Arial"/>
                <w:sz w:val="24"/>
                <w:szCs w:val="24"/>
                <w:lang w:val="en-US"/>
              </w:rPr>
            </w:pPr>
            <w:r w:rsidRPr="00EF38AA">
              <w:rPr>
                <w:rFonts w:ascii="Arial" w:hAnsi="Arial" w:cs="Arial"/>
                <w:sz w:val="24"/>
                <w:szCs w:val="24"/>
                <w:lang w:val="en-US"/>
              </w:rPr>
              <w:t>Explore school building; Atlas/ globe/ texts based on other countries (Digimap; Google Earth)</w:t>
            </w:r>
          </w:p>
          <w:p w14:paraId="14447910" w14:textId="77777777" w:rsidR="00FE4BCF" w:rsidRPr="00EF38AA" w:rsidRDefault="00FE4BCF" w:rsidP="007B3CDA">
            <w:pPr>
              <w:rPr>
                <w:rFonts w:ascii="Arial" w:hAnsi="Arial" w:cs="Arial"/>
                <w:sz w:val="24"/>
                <w:szCs w:val="24"/>
                <w:lang w:val="en-US"/>
              </w:rPr>
            </w:pPr>
            <w:r w:rsidRPr="00EF38AA">
              <w:rPr>
                <w:rFonts w:ascii="Arial" w:hAnsi="Arial" w:cs="Arial"/>
                <w:sz w:val="24"/>
                <w:szCs w:val="24"/>
                <w:lang w:val="en-US"/>
              </w:rPr>
              <w:t>Harvest; Seasons; Where do I live? Home address. Finding relatives on the globe</w:t>
            </w:r>
          </w:p>
          <w:p w14:paraId="21E50CA4" w14:textId="77777777" w:rsidR="00FE4BCF" w:rsidRPr="00EF38AA" w:rsidRDefault="00FE4BCF" w:rsidP="007B3CDA">
            <w:pPr>
              <w:rPr>
                <w:rFonts w:ascii="Arial" w:hAnsi="Arial" w:cs="Arial"/>
                <w:sz w:val="24"/>
                <w:szCs w:val="24"/>
                <w:lang w:val="en-US"/>
              </w:rPr>
            </w:pPr>
            <w:r w:rsidRPr="00EF38AA">
              <w:rPr>
                <w:rFonts w:ascii="Arial" w:hAnsi="Arial" w:cs="Arial"/>
                <w:sz w:val="24"/>
                <w:szCs w:val="24"/>
                <w:lang w:val="en-US"/>
              </w:rPr>
              <w:t>Street furniture; Local interest; features. Create 3D map of classroom; Hibernation Migration; Festivals around the world Anti-Bullying Week</w:t>
            </w:r>
          </w:p>
          <w:p w14:paraId="6B22C166" w14:textId="04D40680" w:rsidR="00FE4BCF" w:rsidRPr="00EF38AA" w:rsidRDefault="00FE4BCF" w:rsidP="007B3CDA">
            <w:pPr>
              <w:rPr>
                <w:rFonts w:ascii="Arial" w:hAnsi="Arial" w:cs="Arial"/>
                <w:sz w:val="24"/>
                <w:szCs w:val="24"/>
                <w:lang w:val="en-US"/>
              </w:rPr>
            </w:pPr>
            <w:r w:rsidRPr="00EF38AA">
              <w:rPr>
                <w:rFonts w:ascii="Arial" w:hAnsi="Arial" w:cs="Arial"/>
                <w:sz w:val="24"/>
                <w:szCs w:val="24"/>
                <w:lang w:val="en-US"/>
              </w:rPr>
              <w:t xml:space="preserve">Daily </w:t>
            </w:r>
            <w:proofErr w:type="gramStart"/>
            <w:r w:rsidRPr="00EF38AA">
              <w:rPr>
                <w:rFonts w:ascii="Arial" w:hAnsi="Arial" w:cs="Arial"/>
                <w:sz w:val="24"/>
                <w:szCs w:val="24"/>
                <w:lang w:val="en-US"/>
              </w:rPr>
              <w:t>time table</w:t>
            </w:r>
            <w:proofErr w:type="gramEnd"/>
            <w:r w:rsidRPr="00EF38AA">
              <w:rPr>
                <w:rFonts w:ascii="Arial" w:hAnsi="Arial" w:cs="Arial"/>
                <w:sz w:val="24"/>
                <w:szCs w:val="24"/>
                <w:lang w:val="en-US"/>
              </w:rPr>
              <w:t xml:space="preserve">; Learning Journey wall; starting school texts; </w:t>
            </w:r>
            <w:r w:rsidRPr="00EF38AA">
              <w:rPr>
                <w:rFonts w:ascii="Arial" w:hAnsi="Arial" w:cs="Arial"/>
                <w:sz w:val="24"/>
                <w:szCs w:val="24"/>
              </w:rPr>
              <w:t>Floella Benjamin, ‘</w:t>
            </w:r>
            <w:r w:rsidRPr="00EF38AA">
              <w:rPr>
                <w:rFonts w:ascii="Arial" w:hAnsi="Arial" w:cs="Arial"/>
                <w:i/>
                <w:sz w:val="24"/>
                <w:szCs w:val="24"/>
              </w:rPr>
              <w:t xml:space="preserve">Coming </w:t>
            </w:r>
            <w:proofErr w:type="gramStart"/>
            <w:r w:rsidRPr="00EF38AA">
              <w:rPr>
                <w:rFonts w:ascii="Arial" w:hAnsi="Arial" w:cs="Arial"/>
                <w:i/>
                <w:sz w:val="24"/>
                <w:szCs w:val="24"/>
              </w:rPr>
              <w:t>To</w:t>
            </w:r>
            <w:proofErr w:type="gramEnd"/>
            <w:r w:rsidRPr="00EF38AA">
              <w:rPr>
                <w:rFonts w:ascii="Arial" w:hAnsi="Arial" w:cs="Arial"/>
                <w:i/>
                <w:sz w:val="24"/>
                <w:szCs w:val="24"/>
              </w:rPr>
              <w:t xml:space="preserve"> England’</w:t>
            </w:r>
            <w:r w:rsidRPr="00EF38AA">
              <w:rPr>
                <w:rFonts w:ascii="Arial" w:hAnsi="Arial" w:cs="Arial"/>
                <w:sz w:val="24"/>
                <w:szCs w:val="24"/>
              </w:rPr>
              <w:t xml:space="preserve">- </w:t>
            </w:r>
          </w:p>
          <w:p w14:paraId="2F624D62" w14:textId="314E5B0E" w:rsidR="00FE4BCF" w:rsidRPr="00EF38AA" w:rsidRDefault="00FE4BCF" w:rsidP="007B3CDA">
            <w:pPr>
              <w:rPr>
                <w:rFonts w:ascii="Arial" w:eastAsia="Arial" w:hAnsi="Arial" w:cs="Arial"/>
                <w:sz w:val="24"/>
                <w:szCs w:val="24"/>
                <w:lang w:val="en-US"/>
              </w:rPr>
            </w:pPr>
            <w:r w:rsidRPr="00EF38AA">
              <w:rPr>
                <w:rFonts w:ascii="Arial" w:eastAsia="Arial" w:hAnsi="Arial" w:cs="Arial"/>
                <w:sz w:val="24"/>
                <w:szCs w:val="24"/>
                <w:lang w:val="en-US"/>
              </w:rPr>
              <w:t>Seasons; weather; shadows; magnets</w:t>
            </w:r>
          </w:p>
          <w:p w14:paraId="2AB13177" w14:textId="22C61CF1" w:rsidR="00FE4BCF" w:rsidRPr="00CE18C0" w:rsidRDefault="002F4A10" w:rsidP="00CE18C0">
            <w:pPr>
              <w:spacing w:line="257" w:lineRule="auto"/>
              <w:rPr>
                <w:rFonts w:ascii="Arial" w:eastAsia="Arial" w:hAnsi="Arial" w:cs="Arial"/>
                <w:sz w:val="24"/>
                <w:szCs w:val="24"/>
                <w:lang w:val="en-US"/>
              </w:rPr>
            </w:pPr>
            <w:r>
              <w:rPr>
                <w:rFonts w:ascii="Arial" w:eastAsia="Arial" w:hAnsi="Arial" w:cs="Arial"/>
                <w:sz w:val="24"/>
                <w:szCs w:val="24"/>
                <w:lang w:val="en-US"/>
              </w:rPr>
              <w:t xml:space="preserve">Signs of Autumn: </w:t>
            </w:r>
            <w:r w:rsidR="00FE4BCF" w:rsidRPr="00EF38AA">
              <w:rPr>
                <w:rFonts w:ascii="Arial" w:eastAsia="Arial" w:hAnsi="Arial" w:cs="Arial"/>
                <w:sz w:val="24"/>
                <w:szCs w:val="24"/>
                <w:lang w:val="en-US"/>
              </w:rPr>
              <w:t>observational walk; growing conkers and acorns; staying healthy; hibernation</w:t>
            </w:r>
            <w:r w:rsidR="00FE55D3">
              <w:rPr>
                <w:rFonts w:ascii="Arial" w:eastAsia="Arial" w:hAnsi="Arial" w:cs="Arial"/>
                <w:sz w:val="24"/>
                <w:szCs w:val="24"/>
                <w:lang w:val="en-US"/>
              </w:rPr>
              <w:t xml:space="preserve"> in animals. </w:t>
            </w:r>
          </w:p>
        </w:tc>
      </w:tr>
      <w:tr w:rsidR="00FE4BCF" w:rsidRPr="00AE20B1" w14:paraId="1C95AF43" w14:textId="77777777" w:rsidTr="007B3CDA">
        <w:trPr>
          <w:trHeight w:val="603"/>
          <w:jc w:val="center"/>
        </w:trPr>
        <w:tc>
          <w:tcPr>
            <w:tcW w:w="1941" w:type="dxa"/>
            <w:vAlign w:val="center"/>
          </w:tcPr>
          <w:p w14:paraId="636B2A89" w14:textId="77777777" w:rsidR="00FE4BCF" w:rsidRPr="00B360B3" w:rsidRDefault="00FE4BCF" w:rsidP="007B3CDA">
            <w:pPr>
              <w:jc w:val="center"/>
              <w:rPr>
                <w:rFonts w:ascii="Arial" w:hAnsi="Arial" w:cs="Arial"/>
              </w:rPr>
            </w:pPr>
            <w:r>
              <w:rPr>
                <w:rFonts w:ascii="Arial" w:hAnsi="Arial" w:cs="Arial"/>
                <w:b/>
              </w:rPr>
              <w:t>Art and DT</w:t>
            </w:r>
          </w:p>
        </w:tc>
        <w:tc>
          <w:tcPr>
            <w:tcW w:w="8518" w:type="dxa"/>
          </w:tcPr>
          <w:p w14:paraId="568A8ED0" w14:textId="026F77B4" w:rsidR="00FE4BCF" w:rsidRPr="00EF38AA" w:rsidRDefault="005D3E31" w:rsidP="005D3E31">
            <w:pPr>
              <w:rPr>
                <w:rFonts w:ascii="Arial" w:hAnsi="Arial" w:cs="Arial"/>
                <w:sz w:val="24"/>
                <w:szCs w:val="24"/>
                <w:lang w:val="en-US"/>
              </w:rPr>
            </w:pPr>
            <w:r w:rsidRPr="00EF38AA">
              <w:rPr>
                <w:rFonts w:ascii="Arial" w:hAnsi="Arial" w:cs="Arial"/>
                <w:sz w:val="24"/>
                <w:szCs w:val="24"/>
              </w:rPr>
              <w:t>Mark Making/ Drawing: Skill: Pumpkins. Create closed shapes Colour: Knowledge: Recognise and name colours Painting: Skill/ Knowledge: Only using one colour Printing: Skill: Printing with sponges and rollers. Mondrian (primary colours) and Kandinsky (shapes) Textiles/ Materials: Skill: Junk modelling 3D work: Skills: To use simple joins Artist: Yves Klein; Joan Miro</w:t>
            </w:r>
          </w:p>
        </w:tc>
      </w:tr>
      <w:tr w:rsidR="00FE4BCF" w:rsidRPr="00AE20B1" w14:paraId="6AD9B991" w14:textId="77777777" w:rsidTr="007B3CDA">
        <w:trPr>
          <w:trHeight w:val="603"/>
          <w:jc w:val="center"/>
        </w:trPr>
        <w:tc>
          <w:tcPr>
            <w:tcW w:w="1941" w:type="dxa"/>
            <w:vAlign w:val="center"/>
          </w:tcPr>
          <w:p w14:paraId="35714DD2" w14:textId="77777777" w:rsidR="00FE4BCF" w:rsidRDefault="00FE4BCF" w:rsidP="007B3CDA">
            <w:pPr>
              <w:ind w:left="720"/>
              <w:jc w:val="center"/>
              <w:rPr>
                <w:rFonts w:ascii="Arial" w:hAnsi="Arial" w:cs="Arial"/>
                <w:b/>
              </w:rPr>
            </w:pPr>
            <w:r>
              <w:rPr>
                <w:rFonts w:ascii="Arial" w:hAnsi="Arial" w:cs="Arial"/>
                <w:b/>
              </w:rPr>
              <w:t>Music</w:t>
            </w:r>
          </w:p>
        </w:tc>
        <w:tc>
          <w:tcPr>
            <w:tcW w:w="8518" w:type="dxa"/>
          </w:tcPr>
          <w:p w14:paraId="56C338C5" w14:textId="074214F3" w:rsidR="00FE4BCF" w:rsidRPr="00EF38AA" w:rsidRDefault="00FE4BCF" w:rsidP="007B3CDA">
            <w:pPr>
              <w:jc w:val="center"/>
              <w:rPr>
                <w:rFonts w:ascii="Arial" w:hAnsi="Arial" w:cs="Arial"/>
                <w:b/>
                <w:sz w:val="24"/>
                <w:szCs w:val="24"/>
              </w:rPr>
            </w:pPr>
            <w:r w:rsidRPr="00EF38AA">
              <w:rPr>
                <w:rFonts w:ascii="Arial" w:hAnsi="Arial" w:cs="Arial"/>
                <w:b/>
                <w:sz w:val="24"/>
                <w:szCs w:val="24"/>
              </w:rPr>
              <w:t>Exploring Sound</w:t>
            </w:r>
          </w:p>
          <w:p w14:paraId="4CDD8F92" w14:textId="5E266E88" w:rsidR="00FE4BCF" w:rsidRPr="00EF38AA" w:rsidRDefault="00CF2C92" w:rsidP="002C1B34">
            <w:pPr>
              <w:jc w:val="center"/>
              <w:rPr>
                <w:rFonts w:ascii="Arial" w:hAnsi="Arial" w:cs="Arial"/>
                <w:b/>
                <w:sz w:val="24"/>
                <w:szCs w:val="24"/>
                <w:lang w:val="en-US"/>
              </w:rPr>
            </w:pPr>
            <w:r w:rsidRPr="00EF38AA">
              <w:rPr>
                <w:rFonts w:ascii="Arial" w:hAnsi="Arial" w:cs="Arial"/>
                <w:sz w:val="24"/>
                <w:szCs w:val="24"/>
              </w:rPr>
              <w:t>Kapow Scheme</w:t>
            </w:r>
            <w:r w:rsidR="00465DAC" w:rsidRPr="00EF38AA">
              <w:rPr>
                <w:rFonts w:ascii="Arial" w:hAnsi="Arial" w:cs="Arial"/>
                <w:sz w:val="24"/>
                <w:szCs w:val="24"/>
              </w:rPr>
              <w:t xml:space="preserve"> of Work</w:t>
            </w:r>
            <w:r w:rsidR="00E13036" w:rsidRPr="00EF38AA">
              <w:rPr>
                <w:rFonts w:ascii="Arial" w:hAnsi="Arial" w:cs="Arial"/>
                <w:sz w:val="24"/>
                <w:szCs w:val="24"/>
              </w:rPr>
              <w:t xml:space="preserve"> Exploring how we can use our voice, bodies and instruments to make sounds, and identifying sounds in the environment.</w:t>
            </w:r>
            <w:r w:rsidR="002C1B34">
              <w:rPr>
                <w:rFonts w:ascii="Arial" w:hAnsi="Arial" w:cs="Arial"/>
                <w:sz w:val="24"/>
                <w:szCs w:val="24"/>
              </w:rPr>
              <w:t xml:space="preserve"> </w:t>
            </w:r>
          </w:p>
        </w:tc>
      </w:tr>
      <w:tr w:rsidR="00FE4BCF" w:rsidRPr="00AE20B1" w14:paraId="196A901E" w14:textId="77777777" w:rsidTr="007B3CDA">
        <w:trPr>
          <w:trHeight w:val="603"/>
          <w:jc w:val="center"/>
        </w:trPr>
        <w:tc>
          <w:tcPr>
            <w:tcW w:w="1941" w:type="dxa"/>
            <w:vAlign w:val="center"/>
          </w:tcPr>
          <w:p w14:paraId="3DB0CE3C" w14:textId="77777777" w:rsidR="00FE4BCF" w:rsidRDefault="00FE4BCF" w:rsidP="007B3CDA">
            <w:pPr>
              <w:ind w:left="720"/>
              <w:jc w:val="center"/>
              <w:rPr>
                <w:rFonts w:ascii="Arial" w:hAnsi="Arial" w:cs="Arial"/>
                <w:b/>
              </w:rPr>
            </w:pPr>
            <w:r>
              <w:rPr>
                <w:rFonts w:ascii="Arial" w:hAnsi="Arial" w:cs="Arial"/>
                <w:b/>
              </w:rPr>
              <w:t>Special Events</w:t>
            </w:r>
          </w:p>
        </w:tc>
        <w:tc>
          <w:tcPr>
            <w:tcW w:w="8518" w:type="dxa"/>
          </w:tcPr>
          <w:p w14:paraId="2CA26194" w14:textId="77777777" w:rsidR="00E13036" w:rsidRPr="00EF38AA" w:rsidRDefault="00E13036" w:rsidP="00E13036">
            <w:pPr>
              <w:rPr>
                <w:rFonts w:ascii="Arial" w:hAnsi="Arial" w:cs="Arial"/>
                <w:sz w:val="24"/>
                <w:szCs w:val="24"/>
              </w:rPr>
            </w:pPr>
            <w:r w:rsidRPr="00EF38AA">
              <w:rPr>
                <w:rFonts w:ascii="Arial" w:hAnsi="Arial" w:cs="Arial"/>
                <w:sz w:val="24"/>
                <w:szCs w:val="24"/>
              </w:rPr>
              <w:t>School Baseline</w:t>
            </w:r>
          </w:p>
          <w:p w14:paraId="6C862F66" w14:textId="77777777" w:rsidR="00E13036" w:rsidRPr="00EF38AA" w:rsidRDefault="00E13036" w:rsidP="00E13036">
            <w:pPr>
              <w:rPr>
                <w:rFonts w:ascii="Arial" w:hAnsi="Arial" w:cs="Arial"/>
                <w:sz w:val="24"/>
                <w:szCs w:val="24"/>
              </w:rPr>
            </w:pPr>
            <w:r w:rsidRPr="00EF38AA">
              <w:rPr>
                <w:rFonts w:ascii="Arial" w:hAnsi="Arial" w:cs="Arial"/>
                <w:sz w:val="24"/>
                <w:szCs w:val="24"/>
              </w:rPr>
              <w:lastRenderedPageBreak/>
              <w:t>Statutory Baseline</w:t>
            </w:r>
          </w:p>
          <w:p w14:paraId="1C30DBBD" w14:textId="72D54494" w:rsidR="00FE4BCF" w:rsidRPr="00EF38AA" w:rsidRDefault="00E13036" w:rsidP="00E13036">
            <w:pPr>
              <w:rPr>
                <w:rFonts w:ascii="Arial" w:hAnsi="Arial" w:cs="Arial"/>
                <w:b/>
                <w:sz w:val="24"/>
                <w:szCs w:val="24"/>
              </w:rPr>
            </w:pPr>
            <w:r w:rsidRPr="00EF38AA">
              <w:rPr>
                <w:rFonts w:ascii="Arial" w:hAnsi="Arial" w:cs="Arial"/>
                <w:sz w:val="24"/>
                <w:szCs w:val="24"/>
              </w:rPr>
              <w:t>Number Block Day</w:t>
            </w:r>
          </w:p>
        </w:tc>
      </w:tr>
    </w:tbl>
    <w:p w14:paraId="28279A0E" w14:textId="77777777" w:rsidR="00FE4BCF" w:rsidRPr="00361633" w:rsidRDefault="00FE4BCF" w:rsidP="00FE4BCF">
      <w:pPr>
        <w:pStyle w:val="BlockText"/>
        <w:ind w:left="0" w:right="-147"/>
        <w:jc w:val="both"/>
        <w:rPr>
          <w:rFonts w:ascii="Comic Sans MS" w:hAnsi="Comic Sans MS"/>
          <w:bCs/>
          <w:sz w:val="18"/>
          <w:szCs w:val="18"/>
        </w:rPr>
      </w:pPr>
    </w:p>
    <w:p w14:paraId="124DC5AF" w14:textId="4B6E5B37" w:rsidR="00FE4BCF" w:rsidRPr="00B360B3" w:rsidRDefault="005D3E31" w:rsidP="00FE4BCF">
      <w:pPr>
        <w:pStyle w:val="BlockText"/>
        <w:ind w:left="0" w:right="-147"/>
        <w:jc w:val="both"/>
        <w:rPr>
          <w:rFonts w:ascii="Arial" w:hAnsi="Arial" w:cs="Arial"/>
          <w:bCs/>
          <w:sz w:val="22"/>
          <w:szCs w:val="22"/>
        </w:rPr>
      </w:pPr>
      <w:r>
        <w:rPr>
          <w:rFonts w:ascii="Arial" w:hAnsi="Arial" w:cs="Arial"/>
          <w:bCs/>
          <w:sz w:val="22"/>
          <w:szCs w:val="22"/>
        </w:rPr>
        <w:t>We</w:t>
      </w:r>
      <w:r w:rsidR="00FE4BCF" w:rsidRPr="00B360B3">
        <w:rPr>
          <w:rFonts w:ascii="Arial" w:hAnsi="Arial" w:cs="Arial"/>
          <w:bCs/>
          <w:sz w:val="22"/>
          <w:szCs w:val="22"/>
        </w:rPr>
        <w:t xml:space="preserve"> will begin PE sessions</w:t>
      </w:r>
      <w:r>
        <w:rPr>
          <w:rFonts w:ascii="Arial" w:hAnsi="Arial" w:cs="Arial"/>
          <w:bCs/>
          <w:sz w:val="22"/>
          <w:szCs w:val="22"/>
        </w:rPr>
        <w:t xml:space="preserve"> in the hall when we have our allocated hall slot</w:t>
      </w:r>
      <w:r w:rsidR="00FE4BCF" w:rsidRPr="00B360B3">
        <w:rPr>
          <w:rFonts w:ascii="Arial" w:hAnsi="Arial" w:cs="Arial"/>
          <w:bCs/>
          <w:sz w:val="22"/>
          <w:szCs w:val="22"/>
        </w:rPr>
        <w:t xml:space="preserve">. They will need their shorts and top in a PE bag.  We ask that this is all named (including the PE bag) so we can return any lost kit to the correct child. Your child will keep all their kit on their peg. </w:t>
      </w:r>
    </w:p>
    <w:p w14:paraId="4CA57FB3" w14:textId="77777777" w:rsidR="00FE4BCF" w:rsidRPr="00B360B3" w:rsidRDefault="00FE4BCF" w:rsidP="00FE4BCF">
      <w:pPr>
        <w:pStyle w:val="BlockText"/>
        <w:ind w:left="0" w:right="-147"/>
        <w:jc w:val="both"/>
        <w:rPr>
          <w:rFonts w:ascii="Arial" w:hAnsi="Arial" w:cs="Arial"/>
          <w:bCs/>
          <w:sz w:val="22"/>
          <w:szCs w:val="22"/>
        </w:rPr>
      </w:pPr>
    </w:p>
    <w:p w14:paraId="0420C78E" w14:textId="77777777" w:rsidR="00FE4BCF" w:rsidRPr="00B360B3" w:rsidRDefault="00FE4BCF" w:rsidP="00FE4BCF">
      <w:pPr>
        <w:pStyle w:val="BodyText2"/>
        <w:rPr>
          <w:rFonts w:ascii="Arial" w:hAnsi="Arial" w:cs="Arial"/>
          <w:bCs/>
          <w:sz w:val="22"/>
          <w:szCs w:val="22"/>
        </w:rPr>
      </w:pPr>
      <w:r w:rsidRPr="00B360B3">
        <w:rPr>
          <w:rFonts w:ascii="Arial" w:hAnsi="Arial" w:cs="Arial"/>
          <w:bCs/>
          <w:sz w:val="22"/>
          <w:szCs w:val="22"/>
        </w:rPr>
        <w:t xml:space="preserve">Please can you also ensure your child has a sun hat and wears sun cream during the hot </w:t>
      </w:r>
      <w:proofErr w:type="gramStart"/>
      <w:r w:rsidRPr="00B360B3">
        <w:rPr>
          <w:rFonts w:ascii="Arial" w:hAnsi="Arial" w:cs="Arial"/>
          <w:bCs/>
          <w:sz w:val="22"/>
          <w:szCs w:val="22"/>
        </w:rPr>
        <w:t>weather, and</w:t>
      </w:r>
      <w:proofErr w:type="gramEnd"/>
      <w:r w:rsidRPr="00B360B3">
        <w:rPr>
          <w:rFonts w:ascii="Arial" w:hAnsi="Arial" w:cs="Arial"/>
          <w:bCs/>
          <w:sz w:val="22"/>
          <w:szCs w:val="22"/>
        </w:rPr>
        <w:t xml:space="preserve"> has a raincoat for when the weather is wet. </w:t>
      </w:r>
    </w:p>
    <w:p w14:paraId="789437AC" w14:textId="03108D62" w:rsidR="00FE4BCF" w:rsidRPr="00B360B3" w:rsidRDefault="00FE4BCF" w:rsidP="00FE4BCF">
      <w:pPr>
        <w:pStyle w:val="BodyText2"/>
        <w:rPr>
          <w:rFonts w:ascii="Arial" w:hAnsi="Arial" w:cs="Arial"/>
          <w:sz w:val="22"/>
          <w:szCs w:val="22"/>
        </w:rPr>
      </w:pPr>
      <w:r w:rsidRPr="00B360B3">
        <w:rPr>
          <w:rFonts w:ascii="Arial" w:hAnsi="Arial" w:cs="Arial"/>
          <w:sz w:val="22"/>
          <w:szCs w:val="22"/>
        </w:rPr>
        <w:t xml:space="preserve">Your child can bring a bottle of </w:t>
      </w:r>
      <w:r w:rsidRPr="00B360B3">
        <w:rPr>
          <w:rFonts w:ascii="Arial" w:hAnsi="Arial" w:cs="Arial"/>
          <w:b/>
          <w:bCs/>
          <w:sz w:val="22"/>
          <w:szCs w:val="22"/>
          <w:u w:val="single"/>
        </w:rPr>
        <w:t>water</w:t>
      </w:r>
      <w:r w:rsidRPr="00B360B3">
        <w:rPr>
          <w:rFonts w:ascii="Arial" w:hAnsi="Arial" w:cs="Arial"/>
          <w:sz w:val="22"/>
          <w:szCs w:val="22"/>
        </w:rPr>
        <w:t xml:space="preserve"> each day (with their name on it). This can be kept in the water bottle box in the cloakroom. Your child </w:t>
      </w:r>
      <w:r w:rsidR="004C18E1">
        <w:rPr>
          <w:rFonts w:ascii="Arial" w:hAnsi="Arial" w:cs="Arial"/>
          <w:sz w:val="22"/>
          <w:szCs w:val="22"/>
        </w:rPr>
        <w:t xml:space="preserve">will be provided with snacks in school, please pay the snack fund on Parent Pay to cover this. </w:t>
      </w:r>
    </w:p>
    <w:p w14:paraId="6928BE50" w14:textId="77777777" w:rsidR="00FE4BCF" w:rsidRPr="00B360B3" w:rsidRDefault="00FE4BCF" w:rsidP="00FE4BCF">
      <w:pPr>
        <w:pStyle w:val="BodyText2"/>
        <w:rPr>
          <w:rFonts w:ascii="Arial" w:hAnsi="Arial" w:cs="Arial"/>
          <w:sz w:val="22"/>
          <w:szCs w:val="22"/>
        </w:rPr>
      </w:pPr>
    </w:p>
    <w:p w14:paraId="5B19F494" w14:textId="5AA6D7FF" w:rsidR="00FE4BCF" w:rsidRPr="00B360B3" w:rsidRDefault="00FE4BCF" w:rsidP="00FE4BCF">
      <w:pPr>
        <w:pStyle w:val="BodyText2"/>
        <w:rPr>
          <w:rFonts w:ascii="Arial" w:hAnsi="Arial" w:cs="Arial"/>
          <w:sz w:val="22"/>
          <w:szCs w:val="22"/>
        </w:rPr>
      </w:pPr>
      <w:r w:rsidRPr="00B360B3">
        <w:rPr>
          <w:rFonts w:ascii="Arial" w:hAnsi="Arial" w:cs="Arial"/>
          <w:sz w:val="22"/>
          <w:szCs w:val="22"/>
        </w:rPr>
        <w:t xml:space="preserve">We ask that your child has a </w:t>
      </w:r>
      <w:r w:rsidR="004C18E1">
        <w:rPr>
          <w:rFonts w:ascii="Arial" w:hAnsi="Arial" w:cs="Arial"/>
          <w:sz w:val="22"/>
          <w:szCs w:val="22"/>
        </w:rPr>
        <w:t xml:space="preserve">Well Green </w:t>
      </w:r>
      <w:r w:rsidRPr="00B360B3">
        <w:rPr>
          <w:rFonts w:ascii="Arial" w:hAnsi="Arial" w:cs="Arial"/>
          <w:sz w:val="22"/>
          <w:szCs w:val="22"/>
        </w:rPr>
        <w:t xml:space="preserve">book bag for school. This is the ideal size for letters, books and work that your child needs to bring home.  </w:t>
      </w:r>
    </w:p>
    <w:p w14:paraId="0DC8B2BA" w14:textId="77777777" w:rsidR="00FE4BCF" w:rsidRPr="00B360B3" w:rsidRDefault="00FE4BCF" w:rsidP="00FE4BCF">
      <w:pPr>
        <w:pStyle w:val="BodyText2"/>
        <w:rPr>
          <w:rFonts w:ascii="Arial" w:hAnsi="Arial" w:cs="Arial"/>
          <w:sz w:val="22"/>
          <w:szCs w:val="22"/>
        </w:rPr>
      </w:pPr>
    </w:p>
    <w:p w14:paraId="677D3EB1" w14:textId="77777777" w:rsidR="00FE4BCF" w:rsidRPr="00B360B3" w:rsidRDefault="00FE4BCF" w:rsidP="00FE4BCF">
      <w:pPr>
        <w:pStyle w:val="BlockText"/>
        <w:ind w:left="0" w:right="-147"/>
        <w:jc w:val="both"/>
        <w:rPr>
          <w:rFonts w:ascii="Arial" w:hAnsi="Arial" w:cs="Arial"/>
          <w:bCs/>
          <w:sz w:val="22"/>
          <w:szCs w:val="22"/>
        </w:rPr>
      </w:pPr>
      <w:r w:rsidRPr="00B360B3">
        <w:rPr>
          <w:rFonts w:ascii="Arial" w:hAnsi="Arial" w:cs="Arial"/>
          <w:bCs/>
          <w:sz w:val="22"/>
          <w:szCs w:val="22"/>
        </w:rPr>
        <w:t xml:space="preserve"> We look forward to an exciting and fun filled half term in school. If you have any </w:t>
      </w:r>
      <w:proofErr w:type="gramStart"/>
      <w:r w:rsidRPr="00B360B3">
        <w:rPr>
          <w:rFonts w:ascii="Arial" w:hAnsi="Arial" w:cs="Arial"/>
          <w:bCs/>
          <w:sz w:val="22"/>
          <w:szCs w:val="22"/>
        </w:rPr>
        <w:t>concerns</w:t>
      </w:r>
      <w:proofErr w:type="gramEnd"/>
      <w:r w:rsidRPr="00B360B3">
        <w:rPr>
          <w:rFonts w:ascii="Arial" w:hAnsi="Arial" w:cs="Arial"/>
          <w:bCs/>
          <w:sz w:val="22"/>
          <w:szCs w:val="22"/>
        </w:rPr>
        <w:t xml:space="preserve"> please don’t hesitate to come and see me.</w:t>
      </w:r>
    </w:p>
    <w:p w14:paraId="4ADB0430" w14:textId="77777777" w:rsidR="00FE4BCF" w:rsidRPr="00B360B3" w:rsidRDefault="00FE4BCF" w:rsidP="00FE4BCF">
      <w:pPr>
        <w:pStyle w:val="BlockText"/>
        <w:ind w:left="0" w:right="-147"/>
        <w:jc w:val="both"/>
        <w:rPr>
          <w:rFonts w:ascii="Arial" w:hAnsi="Arial" w:cs="Arial"/>
          <w:bCs/>
          <w:sz w:val="22"/>
          <w:szCs w:val="22"/>
        </w:rPr>
      </w:pPr>
    </w:p>
    <w:p w14:paraId="4F3C70E4" w14:textId="77777777" w:rsidR="00FE4BCF" w:rsidRPr="00B360B3" w:rsidRDefault="00FE4BCF" w:rsidP="00FE4BCF">
      <w:pPr>
        <w:pStyle w:val="BlockText"/>
        <w:ind w:left="0" w:right="-147"/>
        <w:rPr>
          <w:rFonts w:ascii="Arial" w:hAnsi="Arial" w:cs="Arial"/>
          <w:b/>
          <w:sz w:val="22"/>
          <w:szCs w:val="22"/>
        </w:rPr>
      </w:pPr>
      <w:r w:rsidRPr="00B360B3">
        <w:rPr>
          <w:rFonts w:ascii="Arial" w:hAnsi="Arial" w:cs="Arial"/>
          <w:b/>
          <w:sz w:val="22"/>
          <w:szCs w:val="22"/>
        </w:rPr>
        <w:t>Thank you for your continued support and co-operation.</w:t>
      </w:r>
    </w:p>
    <w:p w14:paraId="5CC3B14B" w14:textId="42F6640F" w:rsidR="00FE4BCF" w:rsidRPr="00B360B3" w:rsidRDefault="00FE4BCF" w:rsidP="00FE4BCF">
      <w:pPr>
        <w:pStyle w:val="BlockText"/>
        <w:ind w:left="0" w:right="-147"/>
        <w:rPr>
          <w:rFonts w:ascii="Arial" w:hAnsi="Arial" w:cs="Arial"/>
          <w:b/>
          <w:sz w:val="22"/>
          <w:szCs w:val="22"/>
        </w:rPr>
      </w:pPr>
      <w:r>
        <w:rPr>
          <w:rFonts w:ascii="Arial" w:hAnsi="Arial" w:cs="Arial"/>
          <w:b/>
          <w:sz w:val="22"/>
          <w:szCs w:val="22"/>
        </w:rPr>
        <w:t>Mrs</w:t>
      </w:r>
      <w:r w:rsidR="005058E2">
        <w:rPr>
          <w:rFonts w:ascii="Arial" w:hAnsi="Arial" w:cs="Arial"/>
          <w:b/>
          <w:sz w:val="22"/>
          <w:szCs w:val="22"/>
        </w:rPr>
        <w:t xml:space="preserve"> Burnham, Mrs Oldham, Mrs Moorehouse and Miss Crabtree </w:t>
      </w:r>
    </w:p>
    <w:p w14:paraId="54338A22" w14:textId="1A6E289C" w:rsidR="00FE4BCF" w:rsidRPr="00FE4BCF" w:rsidRDefault="00FE4BCF" w:rsidP="000C6BA3">
      <w:pPr>
        <w:jc w:val="center"/>
        <w:rPr>
          <w:rFonts w:ascii="Arial" w:hAnsi="Arial" w:cs="Arial"/>
          <w:b/>
          <w:sz w:val="24"/>
          <w:szCs w:val="24"/>
        </w:rPr>
      </w:pPr>
    </w:p>
    <w:sectPr w:rsidR="00FE4BCF" w:rsidRPr="00FE4B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66CD"/>
    <w:multiLevelType w:val="hybridMultilevel"/>
    <w:tmpl w:val="E22E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3087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A3"/>
    <w:rsid w:val="000C6BA3"/>
    <w:rsid w:val="001906F0"/>
    <w:rsid w:val="00202C89"/>
    <w:rsid w:val="0021436A"/>
    <w:rsid w:val="002A520C"/>
    <w:rsid w:val="002C1B34"/>
    <w:rsid w:val="002F4A10"/>
    <w:rsid w:val="002F734E"/>
    <w:rsid w:val="003C2277"/>
    <w:rsid w:val="003F3A60"/>
    <w:rsid w:val="00465DAC"/>
    <w:rsid w:val="004A576B"/>
    <w:rsid w:val="004B0C93"/>
    <w:rsid w:val="004C18E1"/>
    <w:rsid w:val="005058E2"/>
    <w:rsid w:val="005229F8"/>
    <w:rsid w:val="00577BC9"/>
    <w:rsid w:val="005B484E"/>
    <w:rsid w:val="005D3E31"/>
    <w:rsid w:val="00632A1C"/>
    <w:rsid w:val="006552ED"/>
    <w:rsid w:val="00734FA8"/>
    <w:rsid w:val="007D5958"/>
    <w:rsid w:val="008073E3"/>
    <w:rsid w:val="008A15AC"/>
    <w:rsid w:val="008A4520"/>
    <w:rsid w:val="008C6DBD"/>
    <w:rsid w:val="00916DFB"/>
    <w:rsid w:val="00952DE5"/>
    <w:rsid w:val="009628D7"/>
    <w:rsid w:val="00B04BA0"/>
    <w:rsid w:val="00B320AF"/>
    <w:rsid w:val="00B4062C"/>
    <w:rsid w:val="00B863A9"/>
    <w:rsid w:val="00BA5715"/>
    <w:rsid w:val="00BA6BED"/>
    <w:rsid w:val="00BA7D2B"/>
    <w:rsid w:val="00BD5998"/>
    <w:rsid w:val="00C81060"/>
    <w:rsid w:val="00CE18C0"/>
    <w:rsid w:val="00CF2C92"/>
    <w:rsid w:val="00CF6D8C"/>
    <w:rsid w:val="00D31739"/>
    <w:rsid w:val="00DE01D0"/>
    <w:rsid w:val="00E13036"/>
    <w:rsid w:val="00E379BD"/>
    <w:rsid w:val="00EF38AA"/>
    <w:rsid w:val="00FE4BCF"/>
    <w:rsid w:val="00FE55D3"/>
    <w:rsid w:val="00FE6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2EB9"/>
  <w15:chartTrackingRefBased/>
  <w15:docId w15:val="{1A5117A2-75F1-4359-A4AC-A353FEE1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E4BCF"/>
    <w:pPr>
      <w:keepNext/>
      <w:spacing w:after="0" w:line="240" w:lineRule="auto"/>
      <w:jc w:val="center"/>
      <w:outlineLvl w:val="0"/>
    </w:pPr>
    <w:rPr>
      <w:rFonts w:ascii="Times New Roman" w:eastAsia="Times New Roman" w:hAnsi="Times New Roman" w:cs="Times New Roman"/>
      <w:kern w:val="0"/>
      <w:sz w:val="28"/>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4BCF"/>
    <w:rPr>
      <w:rFonts w:ascii="Times New Roman" w:eastAsia="Times New Roman" w:hAnsi="Times New Roman" w:cs="Times New Roman"/>
      <w:kern w:val="0"/>
      <w:sz w:val="28"/>
      <w:szCs w:val="20"/>
      <w14:ligatures w14:val="none"/>
    </w:rPr>
  </w:style>
  <w:style w:type="paragraph" w:styleId="BodyText">
    <w:name w:val="Body Text"/>
    <w:basedOn w:val="Normal"/>
    <w:link w:val="BodyTextChar"/>
    <w:rsid w:val="00FE4BCF"/>
    <w:pPr>
      <w:spacing w:after="0" w:line="240" w:lineRule="auto"/>
      <w:jc w:val="center"/>
    </w:pPr>
    <w:rPr>
      <w:rFonts w:ascii="Times New Roman" w:eastAsia="Times New Roman" w:hAnsi="Times New Roman" w:cs="Times New Roman"/>
      <w:kern w:val="0"/>
      <w:sz w:val="40"/>
      <w:szCs w:val="20"/>
      <w14:ligatures w14:val="none"/>
    </w:rPr>
  </w:style>
  <w:style w:type="character" w:customStyle="1" w:styleId="BodyTextChar">
    <w:name w:val="Body Text Char"/>
    <w:basedOn w:val="DefaultParagraphFont"/>
    <w:link w:val="BodyText"/>
    <w:rsid w:val="00FE4BCF"/>
    <w:rPr>
      <w:rFonts w:ascii="Times New Roman" w:eastAsia="Times New Roman" w:hAnsi="Times New Roman" w:cs="Times New Roman"/>
      <w:kern w:val="0"/>
      <w:sz w:val="40"/>
      <w:szCs w:val="20"/>
      <w14:ligatures w14:val="none"/>
    </w:rPr>
  </w:style>
  <w:style w:type="paragraph" w:styleId="BlockText">
    <w:name w:val="Block Text"/>
    <w:basedOn w:val="Normal"/>
    <w:rsid w:val="00FE4BCF"/>
    <w:pPr>
      <w:spacing w:after="0" w:line="240" w:lineRule="auto"/>
      <w:ind w:left="1701" w:right="1701"/>
      <w:jc w:val="center"/>
    </w:pPr>
    <w:rPr>
      <w:rFonts w:ascii="Times New Roman" w:eastAsia="Times New Roman" w:hAnsi="Times New Roman" w:cs="Times New Roman"/>
      <w:kern w:val="0"/>
      <w:sz w:val="40"/>
      <w:szCs w:val="20"/>
      <w14:ligatures w14:val="none"/>
    </w:rPr>
  </w:style>
  <w:style w:type="paragraph" w:styleId="BodyText2">
    <w:name w:val="Body Text 2"/>
    <w:basedOn w:val="Normal"/>
    <w:link w:val="BodyText2Char"/>
    <w:rsid w:val="00FE4BCF"/>
    <w:pPr>
      <w:spacing w:after="0" w:line="240" w:lineRule="auto"/>
      <w:jc w:val="center"/>
    </w:pPr>
    <w:rPr>
      <w:rFonts w:ascii="Times New Roman" w:eastAsia="Times New Roman" w:hAnsi="Times New Roman" w:cs="Times New Roman"/>
      <w:kern w:val="0"/>
      <w:sz w:val="36"/>
      <w:szCs w:val="20"/>
      <w14:ligatures w14:val="none"/>
    </w:rPr>
  </w:style>
  <w:style w:type="character" w:customStyle="1" w:styleId="BodyText2Char">
    <w:name w:val="Body Text 2 Char"/>
    <w:basedOn w:val="DefaultParagraphFont"/>
    <w:link w:val="BodyText2"/>
    <w:rsid w:val="00FE4BCF"/>
    <w:rPr>
      <w:rFonts w:ascii="Times New Roman" w:eastAsia="Times New Roman" w:hAnsi="Times New Roman" w:cs="Times New Roman"/>
      <w:kern w:val="0"/>
      <w:sz w:val="36"/>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5ED969-C514-4399-A6EE-D076DC7B8B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E2F890-5C49-417F-A848-9CE0F94A9F1D}">
  <ds:schemaRefs>
    <ds:schemaRef ds:uri="http://schemas.microsoft.com/office/2006/metadata/properties"/>
    <ds:schemaRef ds:uri="http://schemas.microsoft.com/office/infopath/2007/PartnerControls"/>
    <ds:schemaRef ds:uri="2090f415-61e3-4cc0-a948-1f6f28175b0f"/>
    <ds:schemaRef ds:uri="0ec02969-3bce-49f5-9e08-5af955e4cbf2"/>
  </ds:schemaRefs>
</ds:datastoreItem>
</file>

<file path=customXml/itemProps3.xml><?xml version="1.0" encoding="utf-8"?>
<ds:datastoreItem xmlns:ds="http://schemas.openxmlformats.org/officeDocument/2006/customXml" ds:itemID="{408CAA52-82F7-4043-BBC7-C23790BFE7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909</Words>
  <Characters>4186</Characters>
  <Application>Microsoft Office Word</Application>
  <DocSecurity>0</DocSecurity>
  <Lines>87</Lines>
  <Paragraphs>66</Paragraphs>
  <ScaleCrop>false</ScaleCrop>
  <HeadingPairs>
    <vt:vector size="2" baseType="variant">
      <vt:variant>
        <vt:lpstr>Title</vt:lpstr>
      </vt:variant>
      <vt:variant>
        <vt:i4>1</vt:i4>
      </vt:variant>
    </vt:vector>
  </HeadingPairs>
  <TitlesOfParts>
    <vt:vector size="1" baseType="lpstr">
      <vt:lpstr/>
    </vt:vector>
  </TitlesOfParts>
  <Company>Well Green Primary School</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Parsons</dc:creator>
  <cp:keywords/>
  <dc:description/>
  <cp:lastModifiedBy>Sarah Burnham</cp:lastModifiedBy>
  <cp:revision>2</cp:revision>
  <dcterms:created xsi:type="dcterms:W3CDTF">2026-09-25T15:36:00Z</dcterms:created>
  <dcterms:modified xsi:type="dcterms:W3CDTF">2026-09-25T15:36:00Z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