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80" w:rsidRDefault="008F2503">
      <w:r>
        <w:rPr>
          <w:noProof/>
          <w:lang w:eastAsia="en-GB"/>
        </w:rPr>
        <mc:AlternateContent>
          <mc:Choice Requires="wps">
            <w:drawing>
              <wp:anchor distT="45720" distB="45720" distL="114300" distR="114300" simplePos="0" relativeHeight="251661312" behindDoc="1" locked="0" layoutInCell="1" allowOverlap="1" wp14:anchorId="7519AA73" wp14:editId="74AD0000">
                <wp:simplePos x="0" y="0"/>
                <wp:positionH relativeFrom="margin">
                  <wp:align>center</wp:align>
                </wp:positionH>
                <wp:positionV relativeFrom="paragraph">
                  <wp:posOffset>4435964</wp:posOffset>
                </wp:positionV>
                <wp:extent cx="6828790" cy="4918710"/>
                <wp:effectExtent l="0" t="0" r="101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4918710"/>
                        </a:xfrm>
                        <a:prstGeom prst="rect">
                          <a:avLst/>
                        </a:prstGeom>
                        <a:solidFill>
                          <a:srgbClr val="FFFFFF"/>
                        </a:solidFill>
                        <a:ln w="9525">
                          <a:solidFill>
                            <a:srgbClr val="FF0000"/>
                          </a:solidFill>
                          <a:miter lim="800000"/>
                          <a:headEnd/>
                          <a:tailEnd/>
                        </a:ln>
                      </wps:spPr>
                      <wps:txbx>
                        <w:txbxContent>
                          <w:p w:rsidR="008F2503" w:rsidRPr="008F2503" w:rsidRDefault="008F2503" w:rsidP="008F2503">
                            <w:pPr>
                              <w:rPr>
                                <w:sz w:val="20"/>
                                <w:szCs w:val="20"/>
                              </w:rPr>
                            </w:pPr>
                            <w:r w:rsidRPr="008F2503">
                              <w:rPr>
                                <w:sz w:val="20"/>
                                <w:szCs w:val="20"/>
                              </w:rPr>
                              <w:t>Summer 1 week 5</w:t>
                            </w:r>
                          </w:p>
                          <w:p w:rsidR="008F2503" w:rsidRPr="008F2503" w:rsidRDefault="008F2503" w:rsidP="008F2503">
                            <w:pPr>
                              <w:rPr>
                                <w:sz w:val="20"/>
                                <w:szCs w:val="20"/>
                              </w:rPr>
                            </w:pPr>
                            <w:r w:rsidRPr="008F2503">
                              <w:rPr>
                                <w:sz w:val="20"/>
                                <w:szCs w:val="20"/>
                              </w:rPr>
                              <w:t>Dear Parents/Carers,</w:t>
                            </w:r>
                          </w:p>
                          <w:p w:rsidR="008F2503" w:rsidRPr="008F2503" w:rsidRDefault="008F2503" w:rsidP="008F2503">
                            <w:pPr>
                              <w:rPr>
                                <w:sz w:val="20"/>
                                <w:szCs w:val="20"/>
                              </w:rPr>
                            </w:pPr>
                            <w:r w:rsidRPr="008F2503">
                              <w:rPr>
                                <w:sz w:val="20"/>
                                <w:szCs w:val="20"/>
                              </w:rPr>
                              <w:t>This week in maths, your child has been developing their understanding of spatial relationships. In phonics, they have been practising blending 1 syllable words, such as cat, bat, grass, cup, jam etc.  This is a tricky skill but essential for phonics knowledge. Please practise this with your child. If you are unsure how to ‘blend’ in phonics, please see the attached video.</w:t>
                            </w:r>
                          </w:p>
                          <w:p w:rsidR="008F2503" w:rsidRPr="008F2503" w:rsidRDefault="008F2503" w:rsidP="008F2503">
                            <w:pPr>
                              <w:rPr>
                                <w:sz w:val="20"/>
                                <w:szCs w:val="20"/>
                              </w:rPr>
                            </w:pPr>
                            <w:r w:rsidRPr="008F2503">
                              <w:rPr>
                                <w:sz w:val="20"/>
                                <w:szCs w:val="20"/>
                              </w:rPr>
                              <w:t xml:space="preserve"> </w:t>
                            </w:r>
                            <w:hyperlink r:id="rId4" w:history="1">
                              <w:r w:rsidRPr="008F2503">
                                <w:rPr>
                                  <w:rStyle w:val="Hyperlink"/>
                                  <w:sz w:val="20"/>
                                  <w:szCs w:val="20"/>
                                </w:rPr>
                                <w:t>https://www.youtube.com/watch?v=3ovJIxTQpsU</w:t>
                              </w:r>
                            </w:hyperlink>
                          </w:p>
                          <w:p w:rsidR="008F2503" w:rsidRPr="008F2503" w:rsidRDefault="008F2503" w:rsidP="008F2503">
                            <w:pPr>
                              <w:rPr>
                                <w:sz w:val="20"/>
                                <w:szCs w:val="20"/>
                              </w:rPr>
                            </w:pPr>
                            <w:r w:rsidRPr="008F2503">
                              <w:rPr>
                                <w:sz w:val="20"/>
                                <w:szCs w:val="20"/>
                              </w:rPr>
                              <w:t xml:space="preserve">It is important you use ‘pure sounds’. This is explained below: </w:t>
                            </w:r>
                          </w:p>
                          <w:p w:rsidR="008F2503" w:rsidRPr="008F2503" w:rsidRDefault="008F2503" w:rsidP="008F2503">
                            <w:pPr>
                              <w:rPr>
                                <w:sz w:val="20"/>
                                <w:szCs w:val="20"/>
                              </w:rPr>
                            </w:pPr>
                            <w:hyperlink r:id="rId5" w:history="1">
                              <w:r w:rsidRPr="008F2503">
                                <w:rPr>
                                  <w:rStyle w:val="Hyperlink"/>
                                  <w:sz w:val="20"/>
                                  <w:szCs w:val="20"/>
                                </w:rPr>
                                <w:t>https://www.youtube.com/watch?v=UCI2mu7URBc</w:t>
                              </w:r>
                            </w:hyperlink>
                          </w:p>
                          <w:p w:rsidR="008F2503" w:rsidRPr="008F2503" w:rsidRDefault="008F2503" w:rsidP="008F2503">
                            <w:pPr>
                              <w:rPr>
                                <w:sz w:val="20"/>
                                <w:szCs w:val="20"/>
                              </w:rPr>
                            </w:pPr>
                            <w:r w:rsidRPr="008F2503">
                              <w:rPr>
                                <w:sz w:val="20"/>
                                <w:szCs w:val="20"/>
                              </w:rPr>
                              <w:t xml:space="preserve">We have planted sunflowers in science. We are entering the ‘Sunflower Competition’ that is held at the local allotments in September. We shall also be visiting the allotment to see plants growing, explore and find mini-beasts and taste strawberries. There will be more about this trip next week. </w:t>
                            </w:r>
                          </w:p>
                          <w:p w:rsidR="008F2503" w:rsidRPr="008F2503" w:rsidRDefault="008F2503" w:rsidP="008F2503">
                            <w:pPr>
                              <w:rPr>
                                <w:sz w:val="20"/>
                                <w:szCs w:val="20"/>
                              </w:rPr>
                            </w:pPr>
                            <w:r w:rsidRPr="008F2503">
                              <w:rPr>
                                <w:sz w:val="20"/>
                                <w:szCs w:val="20"/>
                              </w:rPr>
                              <w:t xml:space="preserve">In geography, we have been using mapping skills. We created our own map linked to the text ‘Rosie’s Walk’ and consolidated our positional language, as this is something children find tricky in Nursery. </w:t>
                            </w:r>
                          </w:p>
                          <w:p w:rsidR="008F2503" w:rsidRPr="008F2503" w:rsidRDefault="008F2503" w:rsidP="008F2503">
                            <w:pPr>
                              <w:rPr>
                                <w:b/>
                                <w:sz w:val="20"/>
                                <w:szCs w:val="20"/>
                              </w:rPr>
                            </w:pPr>
                            <w:r w:rsidRPr="008F2503">
                              <w:rPr>
                                <w:b/>
                                <w:sz w:val="20"/>
                                <w:szCs w:val="20"/>
                                <w:highlight w:val="yellow"/>
                              </w:rPr>
                              <w:t>HOMEWORK</w:t>
                            </w:r>
                          </w:p>
                          <w:p w:rsidR="008F2503" w:rsidRPr="008F2503" w:rsidRDefault="008F2503" w:rsidP="008F2503">
                            <w:pPr>
                              <w:rPr>
                                <w:sz w:val="20"/>
                                <w:szCs w:val="20"/>
                              </w:rPr>
                            </w:pPr>
                            <w:r w:rsidRPr="008F2503">
                              <w:rPr>
                                <w:sz w:val="20"/>
                                <w:szCs w:val="20"/>
                              </w:rPr>
                              <w:t xml:space="preserve">Please practise block building with your child and add teddies, small figures etc. This will support your child in their maths, literacy and communication and language. </w:t>
                            </w:r>
                          </w:p>
                          <w:p w:rsidR="008F2503" w:rsidRPr="008F2503" w:rsidRDefault="008F2503" w:rsidP="008F2503">
                            <w:pPr>
                              <w:rPr>
                                <w:sz w:val="20"/>
                                <w:szCs w:val="20"/>
                              </w:rPr>
                            </w:pPr>
                            <w:r w:rsidRPr="008F2503">
                              <w:rPr>
                                <w:sz w:val="20"/>
                                <w:szCs w:val="20"/>
                              </w:rPr>
                              <w:t xml:space="preserve">Please feel free to access our focus texts via the links below. They include a ‘Think Equal’ (PSHE) text about inclusion. </w:t>
                            </w:r>
                          </w:p>
                          <w:p w:rsidR="008F2503" w:rsidRPr="008F2503" w:rsidRDefault="008F2503" w:rsidP="008F2503">
                            <w:pPr>
                              <w:rPr>
                                <w:sz w:val="20"/>
                                <w:szCs w:val="20"/>
                              </w:rPr>
                            </w:pPr>
                            <w:hyperlink r:id="rId6" w:history="1">
                              <w:r w:rsidRPr="008F2503">
                                <w:rPr>
                                  <w:rStyle w:val="Hyperlink"/>
                                  <w:sz w:val="20"/>
                                  <w:szCs w:val="20"/>
                                </w:rPr>
                                <w:t>https://www.youtube.com/watch?v=Ys3Y1f1TUTI</w:t>
                              </w:r>
                            </w:hyperlink>
                          </w:p>
                          <w:p w:rsidR="008F2503" w:rsidRPr="008F2503" w:rsidRDefault="008F2503" w:rsidP="008F2503">
                            <w:pPr>
                              <w:rPr>
                                <w:sz w:val="20"/>
                                <w:szCs w:val="20"/>
                              </w:rPr>
                            </w:pPr>
                            <w:hyperlink r:id="rId7" w:history="1">
                              <w:r w:rsidRPr="008F2503">
                                <w:rPr>
                                  <w:rStyle w:val="Hyperlink"/>
                                  <w:sz w:val="20"/>
                                  <w:szCs w:val="20"/>
                                </w:rPr>
                                <w:t>https://www.youtube.com/watch?v=qCrjM-rQi48</w:t>
                              </w:r>
                            </w:hyperlink>
                          </w:p>
                          <w:p w:rsidR="008F2503" w:rsidRPr="008F2503" w:rsidRDefault="008F2503" w:rsidP="008F2503">
                            <w:pPr>
                              <w:rPr>
                                <w:sz w:val="20"/>
                                <w:szCs w:val="20"/>
                              </w:rPr>
                            </w:pPr>
                            <w:hyperlink r:id="rId8" w:history="1">
                              <w:r w:rsidRPr="008F2503">
                                <w:rPr>
                                  <w:rStyle w:val="Hyperlink"/>
                                  <w:sz w:val="20"/>
                                  <w:szCs w:val="20"/>
                                </w:rPr>
                                <w:t>https://www.youtube.com/watch?v=eVg1KTlCT4k</w:t>
                              </w:r>
                            </w:hyperlink>
                          </w:p>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9AA73" id="_x0000_t202" coordsize="21600,21600" o:spt="202" path="m,l,21600r21600,l21600,xe">
                <v:stroke joinstyle="miter"/>
                <v:path gradientshapeok="t" o:connecttype="rect"/>
              </v:shapetype>
              <v:shape id="Text Box 2" o:spid="_x0000_s1026" type="#_x0000_t202" style="position:absolute;margin-left:0;margin-top:349.3pt;width:537.7pt;height:387.3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" strokecolor="red">
                <v:textbox>
                  <w:txbxContent>
                    <w:p w:rsidR="008F2503" w:rsidRPr="008F2503" w:rsidRDefault="008F2503" w:rsidP="008F2503">
                      <w:pPr>
                        <w:rPr>
                          <w:sz w:val="20"/>
                          <w:szCs w:val="20"/>
                        </w:rPr>
                      </w:pPr>
                      <w:r w:rsidRPr="008F2503">
                        <w:rPr>
                          <w:sz w:val="20"/>
                          <w:szCs w:val="20"/>
                        </w:rPr>
                        <w:t>Summer 1 week 5</w:t>
                      </w:r>
                    </w:p>
                    <w:p w:rsidR="008F2503" w:rsidRPr="008F2503" w:rsidRDefault="008F2503" w:rsidP="008F2503">
                      <w:pPr>
                        <w:rPr>
                          <w:sz w:val="20"/>
                          <w:szCs w:val="20"/>
                        </w:rPr>
                      </w:pPr>
                      <w:r w:rsidRPr="008F2503">
                        <w:rPr>
                          <w:sz w:val="20"/>
                          <w:szCs w:val="20"/>
                        </w:rPr>
                        <w:t>Dear Parents/Carers,</w:t>
                      </w:r>
                    </w:p>
                    <w:p w:rsidR="008F2503" w:rsidRPr="008F2503" w:rsidRDefault="008F2503" w:rsidP="008F2503">
                      <w:pPr>
                        <w:rPr>
                          <w:sz w:val="20"/>
                          <w:szCs w:val="20"/>
                        </w:rPr>
                      </w:pPr>
                      <w:r w:rsidRPr="008F2503">
                        <w:rPr>
                          <w:sz w:val="20"/>
                          <w:szCs w:val="20"/>
                        </w:rPr>
                        <w:t>This week in maths, your child has been developing their understanding of spatial relationships. In phonics, they have been practising blending 1 syllable words, such as cat, bat, grass, cup, jam etc.  This is a tricky skill but essential for phonics knowledge. Please practise this with your child. If you are unsure how to ‘blend’ in phonics, please see the attached video.</w:t>
                      </w:r>
                    </w:p>
                    <w:p w:rsidR="008F2503" w:rsidRPr="008F2503" w:rsidRDefault="008F2503" w:rsidP="008F2503">
                      <w:pPr>
                        <w:rPr>
                          <w:sz w:val="20"/>
                          <w:szCs w:val="20"/>
                        </w:rPr>
                      </w:pPr>
                      <w:r w:rsidRPr="008F2503">
                        <w:rPr>
                          <w:sz w:val="20"/>
                          <w:szCs w:val="20"/>
                        </w:rPr>
                        <w:t xml:space="preserve"> </w:t>
                      </w:r>
                      <w:hyperlink r:id="rId9" w:history="1">
                        <w:r w:rsidRPr="008F2503">
                          <w:rPr>
                            <w:rStyle w:val="Hyperlink"/>
                            <w:sz w:val="20"/>
                            <w:szCs w:val="20"/>
                          </w:rPr>
                          <w:t>https://www.youtube.com/watch?v=3ovJIxTQpsU</w:t>
                        </w:r>
                      </w:hyperlink>
                    </w:p>
                    <w:p w:rsidR="008F2503" w:rsidRPr="008F2503" w:rsidRDefault="008F2503" w:rsidP="008F2503">
                      <w:pPr>
                        <w:rPr>
                          <w:sz w:val="20"/>
                          <w:szCs w:val="20"/>
                        </w:rPr>
                      </w:pPr>
                      <w:r w:rsidRPr="008F2503">
                        <w:rPr>
                          <w:sz w:val="20"/>
                          <w:szCs w:val="20"/>
                        </w:rPr>
                        <w:t xml:space="preserve">It is important you use ‘pure sounds’. This is explained below: </w:t>
                      </w:r>
                    </w:p>
                    <w:p w:rsidR="008F2503" w:rsidRPr="008F2503" w:rsidRDefault="008F2503" w:rsidP="008F2503">
                      <w:pPr>
                        <w:rPr>
                          <w:sz w:val="20"/>
                          <w:szCs w:val="20"/>
                        </w:rPr>
                      </w:pPr>
                      <w:hyperlink r:id="rId10" w:history="1">
                        <w:r w:rsidRPr="008F2503">
                          <w:rPr>
                            <w:rStyle w:val="Hyperlink"/>
                            <w:sz w:val="20"/>
                            <w:szCs w:val="20"/>
                          </w:rPr>
                          <w:t>https://www.youtube.com/watch?v=UCI2mu7URBc</w:t>
                        </w:r>
                      </w:hyperlink>
                    </w:p>
                    <w:p w:rsidR="008F2503" w:rsidRPr="008F2503" w:rsidRDefault="008F2503" w:rsidP="008F2503">
                      <w:pPr>
                        <w:rPr>
                          <w:sz w:val="20"/>
                          <w:szCs w:val="20"/>
                        </w:rPr>
                      </w:pPr>
                      <w:r w:rsidRPr="008F2503">
                        <w:rPr>
                          <w:sz w:val="20"/>
                          <w:szCs w:val="20"/>
                        </w:rPr>
                        <w:t xml:space="preserve">We have planted sunflowers in science. We are entering the ‘Sunflower Competition’ that is held at the local allotments in September. We shall also be visiting the allotment to see plants growing, explore and find mini-beasts and taste strawberries. There will be more about this trip next week. </w:t>
                      </w:r>
                    </w:p>
                    <w:p w:rsidR="008F2503" w:rsidRPr="008F2503" w:rsidRDefault="008F2503" w:rsidP="008F2503">
                      <w:pPr>
                        <w:rPr>
                          <w:sz w:val="20"/>
                          <w:szCs w:val="20"/>
                        </w:rPr>
                      </w:pPr>
                      <w:r w:rsidRPr="008F2503">
                        <w:rPr>
                          <w:sz w:val="20"/>
                          <w:szCs w:val="20"/>
                        </w:rPr>
                        <w:t xml:space="preserve">In geography, we have been using mapping skills. We created our own map linked to the text ‘Rosie’s Walk’ and consolidated our positional language, as this is something children find tricky in Nursery. </w:t>
                      </w:r>
                    </w:p>
                    <w:p w:rsidR="008F2503" w:rsidRPr="008F2503" w:rsidRDefault="008F2503" w:rsidP="008F2503">
                      <w:pPr>
                        <w:rPr>
                          <w:b/>
                          <w:sz w:val="20"/>
                          <w:szCs w:val="20"/>
                        </w:rPr>
                      </w:pPr>
                      <w:r w:rsidRPr="008F2503">
                        <w:rPr>
                          <w:b/>
                          <w:sz w:val="20"/>
                          <w:szCs w:val="20"/>
                          <w:highlight w:val="yellow"/>
                        </w:rPr>
                        <w:t>HOMEWORK</w:t>
                      </w:r>
                    </w:p>
                    <w:p w:rsidR="008F2503" w:rsidRPr="008F2503" w:rsidRDefault="008F2503" w:rsidP="008F2503">
                      <w:pPr>
                        <w:rPr>
                          <w:sz w:val="20"/>
                          <w:szCs w:val="20"/>
                        </w:rPr>
                      </w:pPr>
                      <w:r w:rsidRPr="008F2503">
                        <w:rPr>
                          <w:sz w:val="20"/>
                          <w:szCs w:val="20"/>
                        </w:rPr>
                        <w:t xml:space="preserve">Please practise block building with your child and add teddies, small figures etc. This will support your child in their maths, literacy and communication and language. </w:t>
                      </w:r>
                    </w:p>
                    <w:p w:rsidR="008F2503" w:rsidRPr="008F2503" w:rsidRDefault="008F2503" w:rsidP="008F2503">
                      <w:pPr>
                        <w:rPr>
                          <w:sz w:val="20"/>
                          <w:szCs w:val="20"/>
                        </w:rPr>
                      </w:pPr>
                      <w:r w:rsidRPr="008F2503">
                        <w:rPr>
                          <w:sz w:val="20"/>
                          <w:szCs w:val="20"/>
                        </w:rPr>
                        <w:t xml:space="preserve">Please feel free to access our focus texts via the links below. They include a ‘Think Equal’ (PSHE) text about inclusion. </w:t>
                      </w:r>
                    </w:p>
                    <w:p w:rsidR="008F2503" w:rsidRPr="008F2503" w:rsidRDefault="008F2503" w:rsidP="008F2503">
                      <w:pPr>
                        <w:rPr>
                          <w:sz w:val="20"/>
                          <w:szCs w:val="20"/>
                        </w:rPr>
                      </w:pPr>
                      <w:hyperlink r:id="rId11" w:history="1">
                        <w:r w:rsidRPr="008F2503">
                          <w:rPr>
                            <w:rStyle w:val="Hyperlink"/>
                            <w:sz w:val="20"/>
                            <w:szCs w:val="20"/>
                          </w:rPr>
                          <w:t>https://www.youtube.com/watch?v=Ys3Y1f1TUTI</w:t>
                        </w:r>
                      </w:hyperlink>
                    </w:p>
                    <w:p w:rsidR="008F2503" w:rsidRPr="008F2503" w:rsidRDefault="008F2503" w:rsidP="008F2503">
                      <w:pPr>
                        <w:rPr>
                          <w:sz w:val="20"/>
                          <w:szCs w:val="20"/>
                        </w:rPr>
                      </w:pPr>
                      <w:hyperlink r:id="rId12" w:history="1">
                        <w:r w:rsidRPr="008F2503">
                          <w:rPr>
                            <w:rStyle w:val="Hyperlink"/>
                            <w:sz w:val="20"/>
                            <w:szCs w:val="20"/>
                          </w:rPr>
                          <w:t>https://www.youtube.com/watch?v=qCrjM-rQi48</w:t>
                        </w:r>
                      </w:hyperlink>
                    </w:p>
                    <w:p w:rsidR="008F2503" w:rsidRPr="008F2503" w:rsidRDefault="008F2503" w:rsidP="008F2503">
                      <w:pPr>
                        <w:rPr>
                          <w:sz w:val="20"/>
                          <w:szCs w:val="20"/>
                        </w:rPr>
                      </w:pPr>
                      <w:hyperlink r:id="rId13" w:history="1">
                        <w:r w:rsidRPr="008F2503">
                          <w:rPr>
                            <w:rStyle w:val="Hyperlink"/>
                            <w:sz w:val="20"/>
                            <w:szCs w:val="20"/>
                          </w:rPr>
                          <w:t>https://www.youtube.com/watch?v=eVg1KTlCT4k</w:t>
                        </w:r>
                      </w:hyperlink>
                    </w:p>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p w:rsidR="008F2503" w:rsidRDefault="008F2503" w:rsidP="008F2503"/>
                  </w:txbxContent>
                </v:textbox>
                <w10:wrap anchorx="margin"/>
              </v:shape>
            </w:pict>
          </mc:Fallback>
        </mc:AlternateContent>
      </w:r>
      <w:r>
        <w:rPr>
          <w:noProof/>
          <w:lang w:eastAsia="en-GB"/>
        </w:rPr>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paragraph">
                  <wp:posOffset>-545123</wp:posOffset>
                </wp:positionV>
                <wp:extent cx="6828790" cy="4918710"/>
                <wp:effectExtent l="0" t="0" r="101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4918710"/>
                        </a:xfrm>
                        <a:prstGeom prst="rect">
                          <a:avLst/>
                        </a:prstGeom>
                        <a:solidFill>
                          <a:srgbClr val="FFFFFF"/>
                        </a:solidFill>
                        <a:ln w="9525">
                          <a:solidFill>
                            <a:srgbClr val="FF0000"/>
                          </a:solidFill>
                          <a:miter lim="800000"/>
                          <a:headEnd/>
                          <a:tailEnd/>
                        </a:ln>
                      </wps:spPr>
                      <wps:txbx>
                        <w:txbxContent>
                          <w:p w:rsidR="000B5E32" w:rsidRPr="008F2503" w:rsidRDefault="000B5E32">
                            <w:pPr>
                              <w:rPr>
                                <w:sz w:val="20"/>
                                <w:szCs w:val="20"/>
                              </w:rPr>
                            </w:pPr>
                            <w:bookmarkStart w:id="0" w:name="_GoBack"/>
                            <w:r w:rsidRPr="008F2503">
                              <w:rPr>
                                <w:sz w:val="20"/>
                                <w:szCs w:val="20"/>
                              </w:rPr>
                              <w:t>Summer 1 week 5</w:t>
                            </w:r>
                          </w:p>
                          <w:p w:rsidR="000B5E32" w:rsidRPr="008F2503" w:rsidRDefault="000B5E32">
                            <w:pPr>
                              <w:rPr>
                                <w:sz w:val="20"/>
                                <w:szCs w:val="20"/>
                              </w:rPr>
                            </w:pPr>
                            <w:r w:rsidRPr="008F2503">
                              <w:rPr>
                                <w:sz w:val="20"/>
                                <w:szCs w:val="20"/>
                              </w:rPr>
                              <w:t>Dear Parents/Carers,</w:t>
                            </w:r>
                          </w:p>
                          <w:p w:rsidR="000B5E32" w:rsidRPr="008F2503" w:rsidRDefault="000B5E32">
                            <w:pPr>
                              <w:rPr>
                                <w:sz w:val="20"/>
                                <w:szCs w:val="20"/>
                              </w:rPr>
                            </w:pPr>
                            <w:r w:rsidRPr="008F2503">
                              <w:rPr>
                                <w:sz w:val="20"/>
                                <w:szCs w:val="20"/>
                              </w:rPr>
                              <w:t>This week in maths, your child has been developing their understanding of spatial relationships. In phonics, they have been practising blending 1 syllable words, such as cat, bat, grass, cup, jam etc.  This is a tricky skill but essential for phonics knowledge. Please practise this with your child. If you are unsure how to ‘blend’ in phonics, please see the attached video.</w:t>
                            </w:r>
                          </w:p>
                          <w:p w:rsidR="000B5E32" w:rsidRPr="008F2503" w:rsidRDefault="000B5E32">
                            <w:pPr>
                              <w:rPr>
                                <w:sz w:val="20"/>
                                <w:szCs w:val="20"/>
                              </w:rPr>
                            </w:pPr>
                            <w:r w:rsidRPr="008F2503">
                              <w:rPr>
                                <w:sz w:val="20"/>
                                <w:szCs w:val="20"/>
                              </w:rPr>
                              <w:t xml:space="preserve"> </w:t>
                            </w:r>
                            <w:hyperlink r:id="rId14" w:history="1">
                              <w:r w:rsidRPr="008F2503">
                                <w:rPr>
                                  <w:rStyle w:val="Hyperlink"/>
                                  <w:sz w:val="20"/>
                                  <w:szCs w:val="20"/>
                                </w:rPr>
                                <w:t>https://www.youtube.com/watch?v=3ovJIxTQpsU</w:t>
                              </w:r>
                            </w:hyperlink>
                          </w:p>
                          <w:p w:rsidR="000B5E32" w:rsidRPr="008F2503" w:rsidRDefault="000B5E32">
                            <w:pPr>
                              <w:rPr>
                                <w:sz w:val="20"/>
                                <w:szCs w:val="20"/>
                              </w:rPr>
                            </w:pPr>
                            <w:r w:rsidRPr="008F2503">
                              <w:rPr>
                                <w:sz w:val="20"/>
                                <w:szCs w:val="20"/>
                              </w:rPr>
                              <w:t xml:space="preserve">It is important you use ‘pure sounds’. This is explained below: </w:t>
                            </w:r>
                          </w:p>
                          <w:p w:rsidR="000B5E32" w:rsidRPr="008F2503" w:rsidRDefault="006A3F50">
                            <w:pPr>
                              <w:rPr>
                                <w:sz w:val="20"/>
                                <w:szCs w:val="20"/>
                              </w:rPr>
                            </w:pPr>
                            <w:hyperlink r:id="rId15" w:history="1">
                              <w:r w:rsidRPr="008F2503">
                                <w:rPr>
                                  <w:rStyle w:val="Hyperlink"/>
                                  <w:sz w:val="20"/>
                                  <w:szCs w:val="20"/>
                                </w:rPr>
                                <w:t>https://www.youtube.com/watch?v=UCI2mu7URBc</w:t>
                              </w:r>
                            </w:hyperlink>
                          </w:p>
                          <w:p w:rsidR="006A3F50" w:rsidRPr="008F2503" w:rsidRDefault="006A3F50">
                            <w:pPr>
                              <w:rPr>
                                <w:sz w:val="20"/>
                                <w:szCs w:val="20"/>
                              </w:rPr>
                            </w:pPr>
                            <w:r w:rsidRPr="008F2503">
                              <w:rPr>
                                <w:sz w:val="20"/>
                                <w:szCs w:val="20"/>
                              </w:rPr>
                              <w:t xml:space="preserve">We have planted sunflowers in science. We are entering the ‘Sunflower Competition’ that is held at the local allotments in September. We shall also be visiting the allotment to see plants growing, explore and find mini-beasts and taste strawberries. There will be more about this trip next week. </w:t>
                            </w:r>
                          </w:p>
                          <w:p w:rsidR="006A3F50" w:rsidRPr="008F2503" w:rsidRDefault="006A3F50">
                            <w:pPr>
                              <w:rPr>
                                <w:sz w:val="20"/>
                                <w:szCs w:val="20"/>
                              </w:rPr>
                            </w:pPr>
                            <w:r w:rsidRPr="008F2503">
                              <w:rPr>
                                <w:sz w:val="20"/>
                                <w:szCs w:val="20"/>
                              </w:rPr>
                              <w:t xml:space="preserve">In geography, we have been using mapping skills. We created our own map linked to the text ‘Rosie’s Walk’ and consolidated our positional language, as this is something children find tricky in Nursery. </w:t>
                            </w:r>
                          </w:p>
                          <w:p w:rsidR="006A3F50" w:rsidRPr="008F2503" w:rsidRDefault="006A3F50">
                            <w:pPr>
                              <w:rPr>
                                <w:b/>
                                <w:sz w:val="20"/>
                                <w:szCs w:val="20"/>
                              </w:rPr>
                            </w:pPr>
                            <w:r w:rsidRPr="008F2503">
                              <w:rPr>
                                <w:b/>
                                <w:sz w:val="20"/>
                                <w:szCs w:val="20"/>
                                <w:highlight w:val="yellow"/>
                              </w:rPr>
                              <w:t>HOMEWORK</w:t>
                            </w:r>
                          </w:p>
                          <w:p w:rsidR="006A3F50" w:rsidRPr="008F2503" w:rsidRDefault="006A3F50">
                            <w:pPr>
                              <w:rPr>
                                <w:sz w:val="20"/>
                                <w:szCs w:val="20"/>
                              </w:rPr>
                            </w:pPr>
                            <w:r w:rsidRPr="008F2503">
                              <w:rPr>
                                <w:sz w:val="20"/>
                                <w:szCs w:val="20"/>
                              </w:rPr>
                              <w:t xml:space="preserve">Please practise block building with your child and add teddies, small figures etc. This will support your child in their maths, literacy and communication and language. </w:t>
                            </w:r>
                          </w:p>
                          <w:p w:rsidR="00F8052D" w:rsidRPr="008F2503" w:rsidRDefault="006A3F50">
                            <w:pPr>
                              <w:rPr>
                                <w:sz w:val="20"/>
                                <w:szCs w:val="20"/>
                              </w:rPr>
                            </w:pPr>
                            <w:r w:rsidRPr="008F2503">
                              <w:rPr>
                                <w:sz w:val="20"/>
                                <w:szCs w:val="20"/>
                              </w:rPr>
                              <w:t xml:space="preserve">Please feel free to access our focus texts via the links below. They include a ‘Think Equal’ </w:t>
                            </w:r>
                            <w:r w:rsidR="008F2503" w:rsidRPr="008F2503">
                              <w:rPr>
                                <w:sz w:val="20"/>
                                <w:szCs w:val="20"/>
                              </w:rPr>
                              <w:t xml:space="preserve">(PSHE) </w:t>
                            </w:r>
                            <w:r w:rsidRPr="008F2503">
                              <w:rPr>
                                <w:sz w:val="20"/>
                                <w:szCs w:val="20"/>
                              </w:rPr>
                              <w:t xml:space="preserve">text about inclusion. </w:t>
                            </w:r>
                          </w:p>
                          <w:p w:rsidR="00F8052D" w:rsidRPr="008F2503" w:rsidRDefault="00F8052D">
                            <w:pPr>
                              <w:rPr>
                                <w:sz w:val="20"/>
                                <w:szCs w:val="20"/>
                              </w:rPr>
                            </w:pPr>
                            <w:hyperlink r:id="rId16" w:history="1">
                              <w:r w:rsidRPr="008F2503">
                                <w:rPr>
                                  <w:rStyle w:val="Hyperlink"/>
                                  <w:sz w:val="20"/>
                                  <w:szCs w:val="20"/>
                                </w:rPr>
                                <w:t>https://www.youtube.com/watch?v=Ys3Y1f1TUTI</w:t>
                              </w:r>
                            </w:hyperlink>
                          </w:p>
                          <w:p w:rsidR="00F8052D" w:rsidRPr="008F2503" w:rsidRDefault="00F8052D">
                            <w:pPr>
                              <w:rPr>
                                <w:sz w:val="20"/>
                                <w:szCs w:val="20"/>
                              </w:rPr>
                            </w:pPr>
                            <w:hyperlink r:id="rId17" w:history="1">
                              <w:r w:rsidRPr="008F2503">
                                <w:rPr>
                                  <w:rStyle w:val="Hyperlink"/>
                                  <w:sz w:val="20"/>
                                  <w:szCs w:val="20"/>
                                </w:rPr>
                                <w:t>https://www.youtube.com/watch?v=qCrjM-rQi48</w:t>
                              </w:r>
                            </w:hyperlink>
                          </w:p>
                          <w:p w:rsidR="006A3F50" w:rsidRPr="008F2503" w:rsidRDefault="008F2503">
                            <w:pPr>
                              <w:rPr>
                                <w:sz w:val="20"/>
                                <w:szCs w:val="20"/>
                              </w:rPr>
                            </w:pPr>
                            <w:hyperlink r:id="rId18" w:history="1">
                              <w:r w:rsidRPr="008F2503">
                                <w:rPr>
                                  <w:rStyle w:val="Hyperlink"/>
                                  <w:sz w:val="20"/>
                                  <w:szCs w:val="20"/>
                                </w:rPr>
                                <w:t>https://www.youtube.com/watch?v=eVg1KTlCT4k</w:t>
                              </w:r>
                            </w:hyperlink>
                          </w:p>
                          <w:p w:rsidR="008F2503" w:rsidRDefault="008F2503"/>
                          <w:p w:rsidR="00F8052D" w:rsidRDefault="00F8052D"/>
                          <w:p w:rsidR="00F8052D" w:rsidRDefault="00F8052D"/>
                          <w:p w:rsidR="00F8052D" w:rsidRDefault="00F8052D"/>
                          <w:p w:rsidR="006A3F50" w:rsidRDefault="006A3F50"/>
                          <w:p w:rsidR="006A3F50" w:rsidRDefault="006A3F50"/>
                          <w:p w:rsidR="006A3F50" w:rsidRDefault="006A3F50"/>
                          <w:p w:rsidR="000B5E32" w:rsidRDefault="000B5E32"/>
                          <w:p w:rsidR="000B5E32" w:rsidRDefault="000B5E32"/>
                          <w:p w:rsidR="000B5E32" w:rsidRDefault="000B5E32"/>
                          <w:bookmarkEnd w:id="0"/>
                          <w:p w:rsidR="000B5E32" w:rsidRDefault="000B5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2.9pt;width:537.7pt;height:387.3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" strokecolor="red">
                <v:textbox>
                  <w:txbxContent>
                    <w:p w:rsidR="000B5E32" w:rsidRPr="008F2503" w:rsidRDefault="000B5E32">
                      <w:pPr>
                        <w:rPr>
                          <w:sz w:val="20"/>
                          <w:szCs w:val="20"/>
                        </w:rPr>
                      </w:pPr>
                      <w:bookmarkStart w:id="1" w:name="_GoBack"/>
                      <w:r w:rsidRPr="008F2503">
                        <w:rPr>
                          <w:sz w:val="20"/>
                          <w:szCs w:val="20"/>
                        </w:rPr>
                        <w:t>Summer 1 week 5</w:t>
                      </w:r>
                    </w:p>
                    <w:p w:rsidR="000B5E32" w:rsidRPr="008F2503" w:rsidRDefault="000B5E32">
                      <w:pPr>
                        <w:rPr>
                          <w:sz w:val="20"/>
                          <w:szCs w:val="20"/>
                        </w:rPr>
                      </w:pPr>
                      <w:r w:rsidRPr="008F2503">
                        <w:rPr>
                          <w:sz w:val="20"/>
                          <w:szCs w:val="20"/>
                        </w:rPr>
                        <w:t>Dear Parents/Carers,</w:t>
                      </w:r>
                    </w:p>
                    <w:p w:rsidR="000B5E32" w:rsidRPr="008F2503" w:rsidRDefault="000B5E32">
                      <w:pPr>
                        <w:rPr>
                          <w:sz w:val="20"/>
                          <w:szCs w:val="20"/>
                        </w:rPr>
                      </w:pPr>
                      <w:r w:rsidRPr="008F2503">
                        <w:rPr>
                          <w:sz w:val="20"/>
                          <w:szCs w:val="20"/>
                        </w:rPr>
                        <w:t>This week in maths, your child has been developing their understanding of spatial relationships. In phonics, they have been practising blending 1 syllable words, such as cat, bat, grass, cup, jam etc.  This is a tricky skill but essential for phonics knowledge. Please practise this with your child. If you are unsure how to ‘blend’ in phonics, please see the attached video.</w:t>
                      </w:r>
                    </w:p>
                    <w:p w:rsidR="000B5E32" w:rsidRPr="008F2503" w:rsidRDefault="000B5E32">
                      <w:pPr>
                        <w:rPr>
                          <w:sz w:val="20"/>
                          <w:szCs w:val="20"/>
                        </w:rPr>
                      </w:pPr>
                      <w:r w:rsidRPr="008F2503">
                        <w:rPr>
                          <w:sz w:val="20"/>
                          <w:szCs w:val="20"/>
                        </w:rPr>
                        <w:t xml:space="preserve"> </w:t>
                      </w:r>
                      <w:hyperlink r:id="rId19" w:history="1">
                        <w:r w:rsidRPr="008F2503">
                          <w:rPr>
                            <w:rStyle w:val="Hyperlink"/>
                            <w:sz w:val="20"/>
                            <w:szCs w:val="20"/>
                          </w:rPr>
                          <w:t>https://www.youtube.com/watch?v=3ovJIxTQpsU</w:t>
                        </w:r>
                      </w:hyperlink>
                    </w:p>
                    <w:p w:rsidR="000B5E32" w:rsidRPr="008F2503" w:rsidRDefault="000B5E32">
                      <w:pPr>
                        <w:rPr>
                          <w:sz w:val="20"/>
                          <w:szCs w:val="20"/>
                        </w:rPr>
                      </w:pPr>
                      <w:r w:rsidRPr="008F2503">
                        <w:rPr>
                          <w:sz w:val="20"/>
                          <w:szCs w:val="20"/>
                        </w:rPr>
                        <w:t xml:space="preserve">It is important you use ‘pure sounds’. This is explained below: </w:t>
                      </w:r>
                    </w:p>
                    <w:p w:rsidR="000B5E32" w:rsidRPr="008F2503" w:rsidRDefault="006A3F50">
                      <w:pPr>
                        <w:rPr>
                          <w:sz w:val="20"/>
                          <w:szCs w:val="20"/>
                        </w:rPr>
                      </w:pPr>
                      <w:hyperlink r:id="rId20" w:history="1">
                        <w:r w:rsidRPr="008F2503">
                          <w:rPr>
                            <w:rStyle w:val="Hyperlink"/>
                            <w:sz w:val="20"/>
                            <w:szCs w:val="20"/>
                          </w:rPr>
                          <w:t>https://www.youtube.com/watch?v=UCI2mu7URBc</w:t>
                        </w:r>
                      </w:hyperlink>
                    </w:p>
                    <w:p w:rsidR="006A3F50" w:rsidRPr="008F2503" w:rsidRDefault="006A3F50">
                      <w:pPr>
                        <w:rPr>
                          <w:sz w:val="20"/>
                          <w:szCs w:val="20"/>
                        </w:rPr>
                      </w:pPr>
                      <w:r w:rsidRPr="008F2503">
                        <w:rPr>
                          <w:sz w:val="20"/>
                          <w:szCs w:val="20"/>
                        </w:rPr>
                        <w:t xml:space="preserve">We have planted sunflowers in science. We are entering the ‘Sunflower Competition’ that is held at the local allotments in September. We shall also be visiting the allotment to see plants growing, explore and find mini-beasts and taste strawberries. There will be more about this trip next week. </w:t>
                      </w:r>
                    </w:p>
                    <w:p w:rsidR="006A3F50" w:rsidRPr="008F2503" w:rsidRDefault="006A3F50">
                      <w:pPr>
                        <w:rPr>
                          <w:sz w:val="20"/>
                          <w:szCs w:val="20"/>
                        </w:rPr>
                      </w:pPr>
                      <w:r w:rsidRPr="008F2503">
                        <w:rPr>
                          <w:sz w:val="20"/>
                          <w:szCs w:val="20"/>
                        </w:rPr>
                        <w:t xml:space="preserve">In geography, we have been using mapping skills. We created our own map linked to the text ‘Rosie’s Walk’ and consolidated our positional language, as this is something children find tricky in Nursery. </w:t>
                      </w:r>
                    </w:p>
                    <w:p w:rsidR="006A3F50" w:rsidRPr="008F2503" w:rsidRDefault="006A3F50">
                      <w:pPr>
                        <w:rPr>
                          <w:b/>
                          <w:sz w:val="20"/>
                          <w:szCs w:val="20"/>
                        </w:rPr>
                      </w:pPr>
                      <w:r w:rsidRPr="008F2503">
                        <w:rPr>
                          <w:b/>
                          <w:sz w:val="20"/>
                          <w:szCs w:val="20"/>
                          <w:highlight w:val="yellow"/>
                        </w:rPr>
                        <w:t>HOMEWORK</w:t>
                      </w:r>
                    </w:p>
                    <w:p w:rsidR="006A3F50" w:rsidRPr="008F2503" w:rsidRDefault="006A3F50">
                      <w:pPr>
                        <w:rPr>
                          <w:sz w:val="20"/>
                          <w:szCs w:val="20"/>
                        </w:rPr>
                      </w:pPr>
                      <w:r w:rsidRPr="008F2503">
                        <w:rPr>
                          <w:sz w:val="20"/>
                          <w:szCs w:val="20"/>
                        </w:rPr>
                        <w:t xml:space="preserve">Please practise block building with your child and add teddies, small figures etc. This will support your child in their maths, literacy and communication and language. </w:t>
                      </w:r>
                    </w:p>
                    <w:p w:rsidR="00F8052D" w:rsidRPr="008F2503" w:rsidRDefault="006A3F50">
                      <w:pPr>
                        <w:rPr>
                          <w:sz w:val="20"/>
                          <w:szCs w:val="20"/>
                        </w:rPr>
                      </w:pPr>
                      <w:r w:rsidRPr="008F2503">
                        <w:rPr>
                          <w:sz w:val="20"/>
                          <w:szCs w:val="20"/>
                        </w:rPr>
                        <w:t xml:space="preserve">Please feel free to access our focus texts via the links below. They include a ‘Think Equal’ </w:t>
                      </w:r>
                      <w:r w:rsidR="008F2503" w:rsidRPr="008F2503">
                        <w:rPr>
                          <w:sz w:val="20"/>
                          <w:szCs w:val="20"/>
                        </w:rPr>
                        <w:t xml:space="preserve">(PSHE) </w:t>
                      </w:r>
                      <w:r w:rsidRPr="008F2503">
                        <w:rPr>
                          <w:sz w:val="20"/>
                          <w:szCs w:val="20"/>
                        </w:rPr>
                        <w:t xml:space="preserve">text about inclusion. </w:t>
                      </w:r>
                    </w:p>
                    <w:p w:rsidR="00F8052D" w:rsidRPr="008F2503" w:rsidRDefault="00F8052D">
                      <w:pPr>
                        <w:rPr>
                          <w:sz w:val="20"/>
                          <w:szCs w:val="20"/>
                        </w:rPr>
                      </w:pPr>
                      <w:hyperlink r:id="rId21" w:history="1">
                        <w:r w:rsidRPr="008F2503">
                          <w:rPr>
                            <w:rStyle w:val="Hyperlink"/>
                            <w:sz w:val="20"/>
                            <w:szCs w:val="20"/>
                          </w:rPr>
                          <w:t>https://www.youtube.com/watch?v=Ys3Y1f1TUTI</w:t>
                        </w:r>
                      </w:hyperlink>
                    </w:p>
                    <w:p w:rsidR="00F8052D" w:rsidRPr="008F2503" w:rsidRDefault="00F8052D">
                      <w:pPr>
                        <w:rPr>
                          <w:sz w:val="20"/>
                          <w:szCs w:val="20"/>
                        </w:rPr>
                      </w:pPr>
                      <w:hyperlink r:id="rId22" w:history="1">
                        <w:r w:rsidRPr="008F2503">
                          <w:rPr>
                            <w:rStyle w:val="Hyperlink"/>
                            <w:sz w:val="20"/>
                            <w:szCs w:val="20"/>
                          </w:rPr>
                          <w:t>https://www.youtube.com/watch?v=qCrjM-rQi48</w:t>
                        </w:r>
                      </w:hyperlink>
                    </w:p>
                    <w:p w:rsidR="006A3F50" w:rsidRPr="008F2503" w:rsidRDefault="008F2503">
                      <w:pPr>
                        <w:rPr>
                          <w:sz w:val="20"/>
                          <w:szCs w:val="20"/>
                        </w:rPr>
                      </w:pPr>
                      <w:hyperlink r:id="rId23" w:history="1">
                        <w:r w:rsidRPr="008F2503">
                          <w:rPr>
                            <w:rStyle w:val="Hyperlink"/>
                            <w:sz w:val="20"/>
                            <w:szCs w:val="20"/>
                          </w:rPr>
                          <w:t>https://www.youtube.com/watch?v=eVg1KTlCT4k</w:t>
                        </w:r>
                      </w:hyperlink>
                    </w:p>
                    <w:p w:rsidR="008F2503" w:rsidRDefault="008F2503"/>
                    <w:p w:rsidR="00F8052D" w:rsidRDefault="00F8052D"/>
                    <w:p w:rsidR="00F8052D" w:rsidRDefault="00F8052D"/>
                    <w:p w:rsidR="00F8052D" w:rsidRDefault="00F8052D"/>
                    <w:p w:rsidR="006A3F50" w:rsidRDefault="006A3F50"/>
                    <w:p w:rsidR="006A3F50" w:rsidRDefault="006A3F50"/>
                    <w:p w:rsidR="006A3F50" w:rsidRDefault="006A3F50"/>
                    <w:p w:rsidR="000B5E32" w:rsidRDefault="000B5E32"/>
                    <w:p w:rsidR="000B5E32" w:rsidRDefault="000B5E32"/>
                    <w:p w:rsidR="000B5E32" w:rsidRDefault="000B5E32"/>
                    <w:bookmarkEnd w:id="1"/>
                    <w:p w:rsidR="000B5E32" w:rsidRDefault="000B5E32"/>
                  </w:txbxContent>
                </v:textbox>
                <w10:wrap anchorx="margin"/>
              </v:shape>
            </w:pict>
          </mc:Fallback>
        </mc:AlternateContent>
      </w:r>
    </w:p>
    <w:sectPr w:rsidR="00BC1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32"/>
    <w:rsid w:val="000B5E32"/>
    <w:rsid w:val="006A3F50"/>
    <w:rsid w:val="008F2503"/>
    <w:rsid w:val="00BC1580"/>
    <w:rsid w:val="00F8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EBAB"/>
  <w15:chartTrackingRefBased/>
  <w15:docId w15:val="{A72C7BFC-9DF8-48BB-9719-DFFB1A4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E32"/>
    <w:rPr>
      <w:color w:val="0563C1" w:themeColor="hyperlink"/>
      <w:u w:val="single"/>
    </w:rPr>
  </w:style>
  <w:style w:type="paragraph" w:styleId="BalloonText">
    <w:name w:val="Balloon Text"/>
    <w:basedOn w:val="Normal"/>
    <w:link w:val="BalloonTextChar"/>
    <w:uiPriority w:val="99"/>
    <w:semiHidden/>
    <w:unhideWhenUsed/>
    <w:rsid w:val="008F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Vg1KTlCT4k" TargetMode="External"/><Relationship Id="rId13" Type="http://schemas.openxmlformats.org/officeDocument/2006/relationships/hyperlink" Target="https://www.youtube.com/watch?v=eVg1KTlCT4k" TargetMode="External"/><Relationship Id="rId18" Type="http://schemas.openxmlformats.org/officeDocument/2006/relationships/hyperlink" Target="https://www.youtube.com/watch?v=eVg1KTlCT4k" TargetMode="External"/><Relationship Id="rId3" Type="http://schemas.openxmlformats.org/officeDocument/2006/relationships/webSettings" Target="webSettings.xml"/><Relationship Id="rId21" Type="http://schemas.openxmlformats.org/officeDocument/2006/relationships/hyperlink" Target="https://www.youtube.com/watch?v=Ys3Y1f1TUTI" TargetMode="External"/><Relationship Id="rId7" Type="http://schemas.openxmlformats.org/officeDocument/2006/relationships/hyperlink" Target="https://www.youtube.com/watch?v=qCrjM-rQi48" TargetMode="External"/><Relationship Id="rId12" Type="http://schemas.openxmlformats.org/officeDocument/2006/relationships/hyperlink" Target="https://www.youtube.com/watch?v=qCrjM-rQi48" TargetMode="External"/><Relationship Id="rId17" Type="http://schemas.openxmlformats.org/officeDocument/2006/relationships/hyperlink" Target="https://www.youtube.com/watch?v=qCrjM-rQi4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Ys3Y1f1TUTI" TargetMode="External"/><Relationship Id="rId20" Type="http://schemas.openxmlformats.org/officeDocument/2006/relationships/hyperlink" Target="https://www.youtube.com/watch?v=UCI2mu7URBc" TargetMode="External"/><Relationship Id="rId1" Type="http://schemas.openxmlformats.org/officeDocument/2006/relationships/styles" Target="styles.xml"/><Relationship Id="rId6" Type="http://schemas.openxmlformats.org/officeDocument/2006/relationships/hyperlink" Target="https://www.youtube.com/watch?v=Ys3Y1f1TUTI" TargetMode="External"/><Relationship Id="rId11" Type="http://schemas.openxmlformats.org/officeDocument/2006/relationships/hyperlink" Target="https://www.youtube.com/watch?v=Ys3Y1f1TUTI" TargetMode="External"/><Relationship Id="rId24" Type="http://schemas.openxmlformats.org/officeDocument/2006/relationships/fontTable" Target="fontTable.xml"/><Relationship Id="rId5" Type="http://schemas.openxmlformats.org/officeDocument/2006/relationships/hyperlink" Target="https://www.youtube.com/watch?v=UCI2mu7URBc" TargetMode="External"/><Relationship Id="rId15" Type="http://schemas.openxmlformats.org/officeDocument/2006/relationships/hyperlink" Target="https://www.youtube.com/watch?v=UCI2mu7URBc" TargetMode="External"/><Relationship Id="rId23" Type="http://schemas.openxmlformats.org/officeDocument/2006/relationships/hyperlink" Target="https://www.youtube.com/watch?v=eVg1KTlCT4k" TargetMode="External"/><Relationship Id="rId10" Type="http://schemas.openxmlformats.org/officeDocument/2006/relationships/hyperlink" Target="https://www.youtube.com/watch?v=UCI2mu7URBc" TargetMode="External"/><Relationship Id="rId19" Type="http://schemas.openxmlformats.org/officeDocument/2006/relationships/hyperlink" Target="https://www.youtube.com/watch?v=3ovJIxTQpsU" TargetMode="External"/><Relationship Id="rId4" Type="http://schemas.openxmlformats.org/officeDocument/2006/relationships/hyperlink" Target="https://www.youtube.com/watch?v=3ovJIxTQpsU" TargetMode="External"/><Relationship Id="rId9" Type="http://schemas.openxmlformats.org/officeDocument/2006/relationships/hyperlink" Target="https://www.youtube.com/watch?v=3ovJIxTQpsU" TargetMode="External"/><Relationship Id="rId14" Type="http://schemas.openxmlformats.org/officeDocument/2006/relationships/hyperlink" Target="https://www.youtube.com/watch?v=3ovJIxTQpsU" TargetMode="External"/><Relationship Id="rId22" Type="http://schemas.openxmlformats.org/officeDocument/2006/relationships/hyperlink" Target="https://www.youtube.com/watch?v=qCrjM-rQi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WellGreen Primary School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Van Cook</dc:creator>
  <cp:keywords/>
  <dc:description/>
  <cp:lastModifiedBy>Sharron Van Cook</cp:lastModifiedBy>
  <cp:revision>1</cp:revision>
  <cp:lastPrinted>2023-05-19T09:19:00Z</cp:lastPrinted>
  <dcterms:created xsi:type="dcterms:W3CDTF">2023-05-19T08:39:00Z</dcterms:created>
  <dcterms:modified xsi:type="dcterms:W3CDTF">2023-05-19T09:20:00Z</dcterms:modified>
</cp:coreProperties>
</file>